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AE" w:rsidRPr="00901085" w:rsidRDefault="008935AE" w:rsidP="00DB210A">
      <w:pPr>
        <w:jc w:val="center"/>
        <w:rPr>
          <w:b/>
          <w:bCs/>
          <w:sz w:val="28"/>
          <w:szCs w:val="28"/>
        </w:rPr>
      </w:pPr>
      <w:r w:rsidRPr="00901085">
        <w:rPr>
          <w:b/>
          <w:bCs/>
          <w:sz w:val="28"/>
          <w:szCs w:val="28"/>
        </w:rPr>
        <w:t>Отдел современных литератур Центральной и Юго-Восточной Европы</w:t>
      </w:r>
    </w:p>
    <w:p w:rsidR="008935AE" w:rsidRDefault="008935AE" w:rsidP="00DB210A">
      <w:pPr>
        <w:jc w:val="center"/>
        <w:rPr>
          <w:b/>
          <w:bCs/>
          <w:sz w:val="28"/>
          <w:szCs w:val="28"/>
        </w:rPr>
      </w:pPr>
    </w:p>
    <w:p w:rsidR="008935AE" w:rsidRPr="00901085" w:rsidRDefault="008935AE" w:rsidP="00DB210A">
      <w:pPr>
        <w:jc w:val="center"/>
        <w:rPr>
          <w:b/>
          <w:bCs/>
          <w:sz w:val="28"/>
          <w:szCs w:val="28"/>
        </w:rPr>
      </w:pPr>
      <w:r w:rsidRPr="00901085">
        <w:rPr>
          <w:b/>
          <w:bCs/>
          <w:sz w:val="28"/>
          <w:szCs w:val="28"/>
        </w:rPr>
        <w:t>Международная научная конференция</w:t>
      </w:r>
    </w:p>
    <w:p w:rsidR="008935AE" w:rsidRPr="00901085" w:rsidRDefault="008935AE" w:rsidP="00DB210A">
      <w:pPr>
        <w:jc w:val="center"/>
        <w:rPr>
          <w:b/>
          <w:bCs/>
          <w:sz w:val="28"/>
          <w:szCs w:val="28"/>
        </w:rPr>
      </w:pPr>
    </w:p>
    <w:p w:rsidR="008935AE" w:rsidRPr="00901085" w:rsidRDefault="008935AE" w:rsidP="00DB210A">
      <w:pPr>
        <w:jc w:val="center"/>
        <w:rPr>
          <w:b/>
          <w:bCs/>
          <w:sz w:val="40"/>
          <w:szCs w:val="40"/>
        </w:rPr>
      </w:pPr>
      <w:r w:rsidRPr="00901085">
        <w:rPr>
          <w:b/>
          <w:bCs/>
          <w:sz w:val="36"/>
          <w:szCs w:val="36"/>
          <w:lang w:val="pl-PL"/>
        </w:rPr>
        <w:t>III</w:t>
      </w:r>
      <w:r w:rsidRPr="00901085">
        <w:rPr>
          <w:b/>
          <w:bCs/>
          <w:sz w:val="36"/>
          <w:szCs w:val="36"/>
        </w:rPr>
        <w:t xml:space="preserve"> Хоревские чтения</w:t>
      </w:r>
      <w:r w:rsidRPr="00901085">
        <w:rPr>
          <w:b/>
          <w:bCs/>
          <w:sz w:val="40"/>
          <w:szCs w:val="40"/>
        </w:rPr>
        <w:t xml:space="preserve"> </w:t>
      </w:r>
    </w:p>
    <w:p w:rsidR="008935AE" w:rsidRPr="00901085" w:rsidRDefault="008935AE" w:rsidP="00DB210A">
      <w:pPr>
        <w:jc w:val="center"/>
        <w:rPr>
          <w:b/>
          <w:bCs/>
          <w:sz w:val="32"/>
          <w:szCs w:val="32"/>
        </w:rPr>
      </w:pPr>
    </w:p>
    <w:p w:rsidR="008935AE" w:rsidRPr="00901085" w:rsidRDefault="008935AE" w:rsidP="00512BF6">
      <w:pPr>
        <w:jc w:val="center"/>
        <w:rPr>
          <w:b/>
          <w:bCs/>
          <w:sz w:val="32"/>
          <w:szCs w:val="32"/>
        </w:rPr>
      </w:pPr>
      <w:r w:rsidRPr="00901085">
        <w:rPr>
          <w:b/>
          <w:bCs/>
          <w:sz w:val="32"/>
          <w:szCs w:val="32"/>
        </w:rPr>
        <w:t>20–22 ноября 2019 г.</w:t>
      </w:r>
    </w:p>
    <w:p w:rsidR="008935AE" w:rsidRPr="00901085" w:rsidRDefault="008935AE" w:rsidP="00E3575F">
      <w:pPr>
        <w:rPr>
          <w:b/>
          <w:bCs/>
        </w:rPr>
      </w:pPr>
    </w:p>
    <w:p w:rsidR="008935AE" w:rsidRPr="00901085" w:rsidRDefault="008935AE" w:rsidP="00E3575F">
      <w:pPr>
        <w:rPr>
          <w:b/>
          <w:bCs/>
        </w:rPr>
      </w:pPr>
    </w:p>
    <w:p w:rsidR="008935AE" w:rsidRPr="00901085" w:rsidRDefault="008935AE" w:rsidP="00E1097C">
      <w:pPr>
        <w:jc w:val="center"/>
        <w:rPr>
          <w:b/>
          <w:bCs/>
          <w:sz w:val="28"/>
          <w:szCs w:val="28"/>
        </w:rPr>
      </w:pPr>
      <w:r w:rsidRPr="00901085">
        <w:rPr>
          <w:b/>
          <w:bCs/>
          <w:sz w:val="28"/>
          <w:szCs w:val="28"/>
        </w:rPr>
        <w:t xml:space="preserve"> Литература в социокультурном пространстве современной Центральной и Юго-Восточной Европы: аксиологический дискурс</w:t>
      </w:r>
    </w:p>
    <w:p w:rsidR="008935AE" w:rsidRPr="00901085" w:rsidRDefault="008935AE" w:rsidP="00E1097C">
      <w:pPr>
        <w:jc w:val="center"/>
        <w:rPr>
          <w:b/>
          <w:bCs/>
          <w:sz w:val="28"/>
          <w:szCs w:val="28"/>
        </w:rPr>
      </w:pPr>
    </w:p>
    <w:p w:rsidR="008935AE" w:rsidRPr="00901085" w:rsidRDefault="008935AE" w:rsidP="00E1097C">
      <w:pPr>
        <w:jc w:val="center"/>
        <w:rPr>
          <w:b/>
          <w:bCs/>
          <w:sz w:val="28"/>
          <w:szCs w:val="28"/>
        </w:rPr>
      </w:pPr>
      <w:r w:rsidRPr="00901085">
        <w:rPr>
          <w:b/>
          <w:bCs/>
          <w:i/>
          <w:iCs/>
          <w:sz w:val="28"/>
          <w:szCs w:val="28"/>
        </w:rPr>
        <w:t>Памяти Галины Яковлевны Ильиной</w:t>
      </w:r>
      <w:r w:rsidRPr="00901085">
        <w:rPr>
          <w:b/>
          <w:bCs/>
          <w:sz w:val="28"/>
          <w:szCs w:val="28"/>
        </w:rPr>
        <w:t xml:space="preserve"> </w:t>
      </w:r>
    </w:p>
    <w:p w:rsidR="008935AE" w:rsidRPr="00901085" w:rsidRDefault="008935AE" w:rsidP="00E3575F">
      <w:pPr>
        <w:rPr>
          <w:b/>
          <w:bCs/>
        </w:rPr>
      </w:pPr>
    </w:p>
    <w:p w:rsidR="008935AE" w:rsidRPr="00901085" w:rsidRDefault="008935AE" w:rsidP="00E3575F">
      <w:pPr>
        <w:rPr>
          <w:b/>
          <w:bCs/>
        </w:rPr>
      </w:pPr>
    </w:p>
    <w:p w:rsidR="008935AE" w:rsidRPr="00117714" w:rsidRDefault="008935AE" w:rsidP="00E3575F">
      <w:pPr>
        <w:rPr>
          <w:b/>
          <w:bCs/>
          <w:sz w:val="22"/>
          <w:szCs w:val="22"/>
        </w:rPr>
      </w:pPr>
    </w:p>
    <w:p w:rsidR="008935AE" w:rsidRPr="00117714" w:rsidRDefault="008935AE" w:rsidP="00EE18A1">
      <w:pPr>
        <w:jc w:val="center"/>
      </w:pPr>
      <w:r w:rsidRPr="00117714">
        <w:t>ПРОГРАММА</w:t>
      </w:r>
    </w:p>
    <w:p w:rsidR="008935AE" w:rsidRPr="00901085" w:rsidRDefault="008935AE" w:rsidP="00E3575F"/>
    <w:p w:rsidR="008935AE" w:rsidRPr="00901085" w:rsidRDefault="008935AE" w:rsidP="00404F2F">
      <w:pPr>
        <w:jc w:val="center"/>
        <w:rPr>
          <w:b/>
          <w:bCs/>
        </w:rPr>
      </w:pPr>
      <w:r w:rsidRPr="00901085">
        <w:rPr>
          <w:b/>
          <w:bCs/>
        </w:rPr>
        <w:t>20 ноября (среда)</w:t>
      </w:r>
    </w:p>
    <w:p w:rsidR="008935AE" w:rsidRPr="00901085" w:rsidRDefault="008935AE" w:rsidP="00404F2F">
      <w:pPr>
        <w:jc w:val="center"/>
      </w:pPr>
      <w:r w:rsidRPr="00901085">
        <w:rPr>
          <w:i/>
          <w:iCs/>
        </w:rPr>
        <w:t>Утреннее заседание</w:t>
      </w:r>
      <w:r w:rsidRPr="00901085">
        <w:t>: 10.30 – 13.45</w:t>
      </w:r>
    </w:p>
    <w:p w:rsidR="008935AE" w:rsidRPr="00901085" w:rsidRDefault="008935AE" w:rsidP="00404F2F">
      <w:pPr>
        <w:jc w:val="center"/>
      </w:pPr>
      <w:r w:rsidRPr="00901085">
        <w:t xml:space="preserve"> </w:t>
      </w:r>
    </w:p>
    <w:p w:rsidR="008935AE" w:rsidRPr="00901085" w:rsidRDefault="008935AE" w:rsidP="00E3575F"/>
    <w:p w:rsidR="008935AE" w:rsidRPr="00117714" w:rsidRDefault="008935AE" w:rsidP="0029728E">
      <w:pPr>
        <w:jc w:val="center"/>
        <w:rPr>
          <w:sz w:val="22"/>
          <w:szCs w:val="22"/>
        </w:rPr>
      </w:pPr>
      <w:r w:rsidRPr="00117714">
        <w:t>Открытие конференции</w:t>
      </w:r>
    </w:p>
    <w:p w:rsidR="008935AE" w:rsidRPr="00901085" w:rsidRDefault="008935AE" w:rsidP="00E3575F"/>
    <w:p w:rsidR="008935AE" w:rsidRPr="00901085" w:rsidRDefault="008935AE" w:rsidP="00B70C82">
      <w:pPr>
        <w:jc w:val="both"/>
        <w:rPr>
          <w:b/>
          <w:bCs/>
        </w:rPr>
      </w:pPr>
      <w:r w:rsidRPr="00901085">
        <w:rPr>
          <w:b/>
          <w:bCs/>
        </w:rPr>
        <w:t xml:space="preserve">ЭТИЧЕСКИЕ ЦЕННОСТИ КАК СМЫСЛО- И СТРУКТУРООБРАЗУЮЩАЯ ОСНОВА ЛИТЕРАТУРЫ </w:t>
      </w:r>
    </w:p>
    <w:p w:rsidR="008935AE" w:rsidRPr="00901085" w:rsidRDefault="008935AE" w:rsidP="00DB210A">
      <w:pPr>
        <w:rPr>
          <w:b/>
          <w:bCs/>
        </w:rPr>
      </w:pPr>
    </w:p>
    <w:p w:rsidR="008935AE" w:rsidRPr="00901085" w:rsidRDefault="008935AE" w:rsidP="00F2146B">
      <w:pPr>
        <w:ind w:left="708" w:hanging="708"/>
        <w:rPr>
          <w:b/>
          <w:bCs/>
        </w:rPr>
      </w:pPr>
      <w:r w:rsidRPr="00901085">
        <w:rPr>
          <w:i/>
          <w:iCs/>
        </w:rPr>
        <w:t>Ведущие секции</w:t>
      </w:r>
      <w:r w:rsidRPr="00901085">
        <w:rPr>
          <w:b/>
          <w:bCs/>
          <w:i/>
          <w:iCs/>
        </w:rPr>
        <w:t xml:space="preserve">: </w:t>
      </w:r>
      <w:r w:rsidRPr="00901085">
        <w:rPr>
          <w:i/>
          <w:iCs/>
        </w:rPr>
        <w:t>И.Е. Адельгейм, А. Легежиньская</w:t>
      </w:r>
    </w:p>
    <w:p w:rsidR="008935AE" w:rsidRPr="00901085" w:rsidRDefault="008935AE" w:rsidP="00DB210A">
      <w:pPr>
        <w:ind w:left="360"/>
        <w:jc w:val="both"/>
        <w:rPr>
          <w:b/>
          <w:bCs/>
        </w:rPr>
      </w:pPr>
    </w:p>
    <w:p w:rsidR="008935AE" w:rsidRPr="00901085" w:rsidRDefault="008935AE" w:rsidP="00B70C82">
      <w:pPr>
        <w:jc w:val="both"/>
      </w:pPr>
      <w:r w:rsidRPr="00901085">
        <w:rPr>
          <w:b/>
          <w:bCs/>
        </w:rPr>
        <w:t>Богуслав Зелиньский</w:t>
      </w:r>
      <w:r w:rsidRPr="00901085">
        <w:t xml:space="preserve"> </w:t>
      </w:r>
      <w:r w:rsidRPr="002308D3">
        <w:rPr>
          <w:i/>
        </w:rPr>
        <w:t>(</w:t>
      </w:r>
      <w:r w:rsidRPr="00901085">
        <w:rPr>
          <w:i/>
          <w:iCs/>
        </w:rPr>
        <w:t>Польша, Познань, Университет имени А.Мицкевича</w:t>
      </w:r>
      <w:r w:rsidRPr="002308D3">
        <w:rPr>
          <w:i/>
        </w:rPr>
        <w:t>)</w:t>
      </w:r>
      <w:r w:rsidRPr="00901085">
        <w:t xml:space="preserve">. Духовное измерение поэзии Драгана Бошковича </w:t>
      </w:r>
    </w:p>
    <w:p w:rsidR="008935AE" w:rsidRPr="00901085" w:rsidRDefault="008935AE" w:rsidP="00B70C82">
      <w:pPr>
        <w:jc w:val="both"/>
        <w:rPr>
          <w:b/>
          <w:bCs/>
        </w:rPr>
      </w:pPr>
      <w:r w:rsidRPr="00901085">
        <w:rPr>
          <w:b/>
          <w:bCs/>
        </w:rPr>
        <w:t xml:space="preserve">Марек Трошиньский </w:t>
      </w:r>
      <w:r w:rsidRPr="00901085">
        <w:rPr>
          <w:i/>
          <w:iCs/>
        </w:rPr>
        <w:t xml:space="preserve">(Польша, Варшава, Институт литературных исследований ПАН). </w:t>
      </w:r>
      <w:r w:rsidRPr="00901085">
        <w:t>Самуэль Зборовский – икона свободы. От Словацкого до Рымкевича</w:t>
      </w:r>
    </w:p>
    <w:p w:rsidR="008935AE" w:rsidRPr="00901085" w:rsidRDefault="008935AE" w:rsidP="00B70C82">
      <w:pPr>
        <w:jc w:val="both"/>
      </w:pPr>
      <w:r w:rsidRPr="00901085">
        <w:rPr>
          <w:b/>
          <w:bCs/>
        </w:rPr>
        <w:t xml:space="preserve">Надежда Николаевна Старикова </w:t>
      </w:r>
      <w:r w:rsidRPr="00901085">
        <w:rPr>
          <w:i/>
          <w:iCs/>
        </w:rPr>
        <w:t>(Россия, Москва, Институт славяноведения РАН</w:t>
      </w:r>
      <w:r>
        <w:rPr>
          <w:i/>
          <w:iCs/>
        </w:rPr>
        <w:t xml:space="preserve">, </w:t>
      </w:r>
      <w:r w:rsidRPr="00901085">
        <w:rPr>
          <w:i/>
          <w:iCs/>
        </w:rPr>
        <w:t xml:space="preserve">Московский государственный университет имени М.В. Ломоносова). </w:t>
      </w:r>
      <w:r w:rsidRPr="00901085">
        <w:t xml:space="preserve">«У времени в плену». Эдвард Коцбек и его вклад в национальную культурную парадигму </w:t>
      </w:r>
    </w:p>
    <w:p w:rsidR="008935AE" w:rsidRPr="00901085" w:rsidRDefault="008935AE" w:rsidP="00B70C82">
      <w:pPr>
        <w:jc w:val="both"/>
      </w:pPr>
      <w:r w:rsidRPr="00901085">
        <w:rPr>
          <w:b/>
          <w:bCs/>
        </w:rPr>
        <w:t xml:space="preserve">Магдалена Рудковская </w:t>
      </w:r>
      <w:r w:rsidRPr="00901085">
        <w:rPr>
          <w:i/>
          <w:iCs/>
        </w:rPr>
        <w:t xml:space="preserve">(Польша, Варшава, Институт литературных исследований ПАН). </w:t>
      </w:r>
      <w:r w:rsidRPr="00901085">
        <w:t>Литература против насилия. «Дом с двумя башнями» Мацея Зарембы Белявского в контексте польско-еврейского опыта, запечатленного в польской литературе</w:t>
      </w:r>
    </w:p>
    <w:p w:rsidR="008935AE" w:rsidRPr="00901085" w:rsidRDefault="008935AE" w:rsidP="00E3575F"/>
    <w:p w:rsidR="008935AE" w:rsidRPr="00901085" w:rsidRDefault="008935AE" w:rsidP="00B70C82">
      <w:pPr>
        <w:jc w:val="center"/>
        <w:rPr>
          <w:i/>
          <w:iCs/>
        </w:rPr>
      </w:pPr>
      <w:r w:rsidRPr="00901085">
        <w:rPr>
          <w:i/>
          <w:iCs/>
        </w:rPr>
        <w:t>Дискуссия</w:t>
      </w:r>
    </w:p>
    <w:p w:rsidR="008935AE" w:rsidRPr="00901085" w:rsidRDefault="008935AE" w:rsidP="00E1097C">
      <w:pPr>
        <w:rPr>
          <w:b/>
          <w:bCs/>
        </w:rPr>
      </w:pPr>
    </w:p>
    <w:p w:rsidR="008935AE" w:rsidRPr="00901085" w:rsidRDefault="008935AE" w:rsidP="00404F2F">
      <w:pPr>
        <w:jc w:val="center"/>
      </w:pPr>
      <w:r w:rsidRPr="00901085">
        <w:rPr>
          <w:u w:val="single"/>
        </w:rPr>
        <w:t>Обед</w:t>
      </w:r>
      <w:r w:rsidRPr="00901085">
        <w:t>: 13.45 – 15.00</w:t>
      </w:r>
    </w:p>
    <w:p w:rsidR="008935AE" w:rsidRPr="00901085" w:rsidRDefault="008935AE" w:rsidP="007C286A">
      <w:pPr>
        <w:rPr>
          <w:i/>
          <w:iCs/>
        </w:rPr>
      </w:pPr>
    </w:p>
    <w:p w:rsidR="008935AE" w:rsidRPr="00901085" w:rsidRDefault="008935AE" w:rsidP="00404F2F">
      <w:pPr>
        <w:jc w:val="center"/>
      </w:pPr>
      <w:r w:rsidRPr="00901085">
        <w:rPr>
          <w:i/>
          <w:iCs/>
        </w:rPr>
        <w:t>Вечернее заседание</w:t>
      </w:r>
      <w:r w:rsidRPr="00901085">
        <w:t>: 15.00 – 17.30</w:t>
      </w:r>
    </w:p>
    <w:p w:rsidR="008935AE" w:rsidRPr="00901085" w:rsidRDefault="008935AE" w:rsidP="00404F2F">
      <w:pPr>
        <w:jc w:val="both"/>
        <w:rPr>
          <w:i/>
          <w:iCs/>
        </w:rPr>
      </w:pPr>
    </w:p>
    <w:p w:rsidR="008935AE" w:rsidRPr="00901085" w:rsidRDefault="008935AE" w:rsidP="005E3E2C">
      <w:pPr>
        <w:rPr>
          <w:b/>
          <w:bCs/>
        </w:rPr>
      </w:pPr>
      <w:r w:rsidRPr="00901085">
        <w:rPr>
          <w:i/>
          <w:iCs/>
        </w:rPr>
        <w:t>Ведущие секции</w:t>
      </w:r>
      <w:r w:rsidRPr="00901085">
        <w:rPr>
          <w:b/>
          <w:bCs/>
          <w:i/>
          <w:iCs/>
        </w:rPr>
        <w:t xml:space="preserve">: </w:t>
      </w:r>
      <w:r w:rsidRPr="00901085">
        <w:rPr>
          <w:i/>
          <w:iCs/>
        </w:rPr>
        <w:t xml:space="preserve">Н.Н. Старикова, Б. Зелиньский </w:t>
      </w:r>
    </w:p>
    <w:p w:rsidR="008935AE" w:rsidRPr="00901085" w:rsidRDefault="008935AE" w:rsidP="00E3575F">
      <w:pPr>
        <w:rPr>
          <w:b/>
          <w:bCs/>
        </w:rPr>
      </w:pPr>
    </w:p>
    <w:p w:rsidR="008935AE" w:rsidRPr="00901085" w:rsidRDefault="008935AE" w:rsidP="00B70C82">
      <w:pPr>
        <w:jc w:val="both"/>
        <w:rPr>
          <w:b/>
          <w:bCs/>
        </w:rPr>
      </w:pPr>
      <w:r w:rsidRPr="00901085">
        <w:rPr>
          <w:b/>
          <w:bCs/>
        </w:rPr>
        <w:t xml:space="preserve">Екатерина Викторовна Байдалова </w:t>
      </w:r>
      <w:r w:rsidRPr="00901085">
        <w:rPr>
          <w:i/>
          <w:iCs/>
        </w:rPr>
        <w:t>(Россия, Москва, Институт славяноведения РАН).</w:t>
      </w:r>
      <w:r w:rsidRPr="00901085">
        <w:t xml:space="preserve"> Захар Прилепин </w:t>
      </w:r>
      <w:r w:rsidRPr="00901085">
        <w:rPr>
          <w:lang w:val="pl-PL"/>
        </w:rPr>
        <w:t>vs</w:t>
      </w:r>
      <w:r w:rsidRPr="00901085">
        <w:t xml:space="preserve"> Сергей Жадан</w:t>
      </w:r>
      <w:r>
        <w:t>.</w:t>
      </w:r>
      <w:r w:rsidRPr="00901085">
        <w:t xml:space="preserve"> </w:t>
      </w:r>
      <w:r>
        <w:t>Д</w:t>
      </w:r>
      <w:r w:rsidRPr="00901085">
        <w:t>ва главных романа о войне на Донбассе</w:t>
      </w:r>
      <w:r>
        <w:t>:</w:t>
      </w:r>
      <w:r w:rsidRPr="00901085">
        <w:t xml:space="preserve"> окно Овертона</w:t>
      </w:r>
    </w:p>
    <w:p w:rsidR="008935AE" w:rsidRPr="00901085" w:rsidRDefault="008935AE" w:rsidP="00DB210A">
      <w:pPr>
        <w:rPr>
          <w:b/>
          <w:bCs/>
        </w:rPr>
      </w:pPr>
      <w:r w:rsidRPr="00901085">
        <w:rPr>
          <w:b/>
          <w:bCs/>
        </w:rPr>
        <w:t xml:space="preserve">Ирина Евгеньевна Адельгейм </w:t>
      </w:r>
      <w:r w:rsidRPr="00901085">
        <w:rPr>
          <w:i/>
          <w:iCs/>
        </w:rPr>
        <w:t xml:space="preserve">(Россия, Москва, Институт славяноведения РАН). </w:t>
      </w:r>
      <w:r w:rsidRPr="00901085">
        <w:t>Они, мы, я… Личные местоимения и процесс нравственной самоидентификации в «семейных альбомах» Моники Шнайдерман и Елены Чижовой</w:t>
      </w:r>
    </w:p>
    <w:p w:rsidR="008935AE" w:rsidRPr="00901085" w:rsidRDefault="008935AE" w:rsidP="00B8024E">
      <w:r w:rsidRPr="00901085">
        <w:rPr>
          <w:b/>
          <w:bCs/>
        </w:rPr>
        <w:t>Александра Николаевна Красовец</w:t>
      </w:r>
      <w:r w:rsidRPr="00901085">
        <w:t xml:space="preserve"> </w:t>
      </w:r>
      <w:r w:rsidRPr="00901085">
        <w:rPr>
          <w:i/>
          <w:iCs/>
        </w:rPr>
        <w:t>(Россия,</w:t>
      </w:r>
      <w:r w:rsidRPr="00901085">
        <w:t xml:space="preserve"> </w:t>
      </w:r>
      <w:r w:rsidRPr="00901085">
        <w:rPr>
          <w:i/>
          <w:iCs/>
        </w:rPr>
        <w:t>Москва, Институт славяноведения РАН</w:t>
      </w:r>
      <w:r w:rsidRPr="00901085">
        <w:t>). Роман Феликса Плохла «Все мои грехи» (Любляна, 2019) как автобиография преступника</w:t>
      </w:r>
    </w:p>
    <w:p w:rsidR="008935AE" w:rsidRPr="00901085" w:rsidRDefault="008935AE" w:rsidP="00B8024E">
      <w:pPr>
        <w:jc w:val="both"/>
        <w:rPr>
          <w:b/>
          <w:bCs/>
        </w:rPr>
      </w:pPr>
      <w:r w:rsidRPr="00901085">
        <w:rPr>
          <w:b/>
          <w:bCs/>
        </w:rPr>
        <w:t xml:space="preserve">Людмила Федоровна Широкова </w:t>
      </w:r>
      <w:r w:rsidRPr="00901085">
        <w:rPr>
          <w:i/>
          <w:iCs/>
        </w:rPr>
        <w:t xml:space="preserve">(Россия, Москва, Институт славяноведения РАН). </w:t>
      </w:r>
      <w:r w:rsidRPr="00901085">
        <w:t xml:space="preserve">В поиске смыслов и ценностей: двойная оптика как сюжетообразующий принцип в словацкой прозе </w:t>
      </w:r>
      <w:r w:rsidRPr="00901085">
        <w:rPr>
          <w:lang w:val="pl-PL"/>
        </w:rPr>
        <w:t>XXI</w:t>
      </w:r>
      <w:r w:rsidRPr="00901085">
        <w:t> в.</w:t>
      </w:r>
    </w:p>
    <w:p w:rsidR="008935AE" w:rsidRPr="00901085" w:rsidRDefault="008935AE" w:rsidP="00DB210A">
      <w:pPr>
        <w:rPr>
          <w:b/>
          <w:bCs/>
        </w:rPr>
      </w:pPr>
    </w:p>
    <w:p w:rsidR="008935AE" w:rsidRPr="00901085" w:rsidRDefault="008935AE" w:rsidP="00B70C82">
      <w:pPr>
        <w:jc w:val="center"/>
        <w:rPr>
          <w:i/>
          <w:iCs/>
        </w:rPr>
      </w:pPr>
      <w:r w:rsidRPr="00901085">
        <w:rPr>
          <w:i/>
          <w:iCs/>
        </w:rPr>
        <w:t>Дискуссия</w:t>
      </w:r>
    </w:p>
    <w:p w:rsidR="008935AE" w:rsidRPr="00901085" w:rsidRDefault="008935AE" w:rsidP="00DB210A">
      <w:pPr>
        <w:rPr>
          <w:b/>
          <w:bCs/>
        </w:rPr>
      </w:pPr>
    </w:p>
    <w:p w:rsidR="008935AE" w:rsidRPr="00901085" w:rsidRDefault="008935AE" w:rsidP="00E1097C"/>
    <w:p w:rsidR="008935AE" w:rsidRPr="00901085" w:rsidRDefault="008935AE" w:rsidP="00177715">
      <w:pPr>
        <w:jc w:val="center"/>
      </w:pPr>
      <w:r w:rsidRPr="00901085">
        <w:rPr>
          <w:u w:val="single"/>
        </w:rPr>
        <w:t>Дружеское чаепитие</w:t>
      </w:r>
      <w:r w:rsidRPr="00901085">
        <w:t xml:space="preserve"> (ауд. 827)</w:t>
      </w:r>
    </w:p>
    <w:p w:rsidR="008935AE" w:rsidRPr="00901085" w:rsidRDefault="008935AE" w:rsidP="00E3575F"/>
    <w:p w:rsidR="008935AE" w:rsidRPr="00901085" w:rsidRDefault="008935AE" w:rsidP="00E3575F"/>
    <w:p w:rsidR="008935AE" w:rsidRPr="00901085" w:rsidRDefault="008935AE" w:rsidP="00404F2F">
      <w:pPr>
        <w:jc w:val="center"/>
        <w:rPr>
          <w:b/>
          <w:bCs/>
        </w:rPr>
      </w:pPr>
      <w:bookmarkStart w:id="0" w:name="_GoBack"/>
      <w:bookmarkEnd w:id="0"/>
      <w:r w:rsidRPr="00901085">
        <w:rPr>
          <w:b/>
          <w:bCs/>
        </w:rPr>
        <w:t>21 ноября (четверг)</w:t>
      </w:r>
    </w:p>
    <w:p w:rsidR="008935AE" w:rsidRPr="00901085" w:rsidRDefault="008935AE" w:rsidP="00404F2F">
      <w:pPr>
        <w:jc w:val="center"/>
        <w:rPr>
          <w:b/>
          <w:bCs/>
        </w:rPr>
      </w:pPr>
    </w:p>
    <w:p w:rsidR="008935AE" w:rsidRPr="00901085" w:rsidRDefault="008935AE" w:rsidP="00404F2F">
      <w:pPr>
        <w:jc w:val="center"/>
      </w:pPr>
      <w:r w:rsidRPr="00901085">
        <w:rPr>
          <w:i/>
          <w:iCs/>
        </w:rPr>
        <w:t>Утреннее заседание</w:t>
      </w:r>
      <w:r w:rsidRPr="00901085">
        <w:t>: 10.</w:t>
      </w:r>
      <w:r>
        <w:t>3</w:t>
      </w:r>
      <w:r w:rsidRPr="00901085">
        <w:t>0 – 12.45</w:t>
      </w:r>
    </w:p>
    <w:p w:rsidR="008935AE" w:rsidRPr="00901085" w:rsidRDefault="008935AE" w:rsidP="00EE18A1">
      <w:pPr>
        <w:ind w:left="360"/>
        <w:jc w:val="both"/>
        <w:rPr>
          <w:b/>
          <w:bCs/>
        </w:rPr>
      </w:pPr>
    </w:p>
    <w:p w:rsidR="008935AE" w:rsidRPr="00901085" w:rsidRDefault="008935AE" w:rsidP="00EE18A1">
      <w:pPr>
        <w:jc w:val="both"/>
        <w:rPr>
          <w:b/>
          <w:bCs/>
        </w:rPr>
      </w:pPr>
      <w:r w:rsidRPr="00901085">
        <w:rPr>
          <w:b/>
          <w:bCs/>
        </w:rPr>
        <w:t xml:space="preserve">ТРАНСФОРМАЦИЯ АКСИОЛОГИЧЕСКИХ КРИТЕРИЕВ: ПРЕДПОСЫЛКИ И ПОСЛЕДСТВИЯ </w:t>
      </w:r>
    </w:p>
    <w:p w:rsidR="008935AE" w:rsidRPr="00901085" w:rsidRDefault="008935AE" w:rsidP="00EE18A1">
      <w:pPr>
        <w:jc w:val="both"/>
        <w:rPr>
          <w:b/>
          <w:bCs/>
        </w:rPr>
      </w:pPr>
      <w:r w:rsidRPr="00901085">
        <w:rPr>
          <w:b/>
          <w:bCs/>
        </w:rPr>
        <w:t xml:space="preserve"> </w:t>
      </w:r>
    </w:p>
    <w:p w:rsidR="008935AE" w:rsidRPr="00901085" w:rsidRDefault="008935AE" w:rsidP="005E3E2C">
      <w:pPr>
        <w:jc w:val="both"/>
        <w:rPr>
          <w:b/>
          <w:bCs/>
        </w:rPr>
      </w:pPr>
      <w:r w:rsidRPr="00901085">
        <w:rPr>
          <w:i/>
          <w:iCs/>
        </w:rPr>
        <w:t>Ведущие секции</w:t>
      </w:r>
      <w:r w:rsidRPr="00901085">
        <w:rPr>
          <w:b/>
          <w:bCs/>
        </w:rPr>
        <w:t xml:space="preserve">: </w:t>
      </w:r>
      <w:r w:rsidRPr="00901085">
        <w:rPr>
          <w:i/>
          <w:iCs/>
        </w:rPr>
        <w:t>Н.М. Куренная, М. Рудковская</w:t>
      </w:r>
    </w:p>
    <w:p w:rsidR="008935AE" w:rsidRPr="00901085" w:rsidRDefault="008935AE" w:rsidP="00EE18A1">
      <w:pPr>
        <w:jc w:val="both"/>
        <w:rPr>
          <w:b/>
          <w:bCs/>
        </w:rPr>
      </w:pPr>
    </w:p>
    <w:p w:rsidR="008935AE" w:rsidRPr="00901085" w:rsidRDefault="008935AE" w:rsidP="00B70C82">
      <w:pPr>
        <w:jc w:val="both"/>
        <w:rPr>
          <w:b/>
          <w:bCs/>
        </w:rPr>
      </w:pPr>
      <w:r w:rsidRPr="00901085">
        <w:rPr>
          <w:b/>
          <w:bCs/>
        </w:rPr>
        <w:t xml:space="preserve">Артур Грабовский </w:t>
      </w:r>
      <w:r w:rsidRPr="00901085">
        <w:rPr>
          <w:i/>
          <w:iCs/>
        </w:rPr>
        <w:t xml:space="preserve">(Польша, Краков, Ягеллонский университет). </w:t>
      </w:r>
      <w:r w:rsidRPr="00901085">
        <w:t>Два проекта «Европейского человека» – Константин Нойка и Генрик Эльзенберг</w:t>
      </w:r>
    </w:p>
    <w:p w:rsidR="008935AE" w:rsidRPr="00333178" w:rsidRDefault="008935AE" w:rsidP="00B70C82">
      <w:pPr>
        <w:jc w:val="both"/>
        <w:rPr>
          <w:b/>
          <w:bCs/>
          <w:lang w:val="sr-Latn-CS"/>
        </w:rPr>
      </w:pPr>
      <w:r w:rsidRPr="00901085">
        <w:rPr>
          <w:b/>
          <w:bCs/>
        </w:rPr>
        <w:t xml:space="preserve">Анна Легежиньская </w:t>
      </w:r>
      <w:r w:rsidRPr="002308D3">
        <w:rPr>
          <w:i/>
        </w:rPr>
        <w:t>(</w:t>
      </w:r>
      <w:r w:rsidRPr="00901085">
        <w:rPr>
          <w:i/>
          <w:iCs/>
        </w:rPr>
        <w:t>Польша,</w:t>
      </w:r>
      <w:r w:rsidRPr="00901085">
        <w:t xml:space="preserve"> </w:t>
      </w:r>
      <w:r w:rsidRPr="00901085">
        <w:rPr>
          <w:i/>
          <w:iCs/>
        </w:rPr>
        <w:t>Познань, Университет имени А.Мицкевича</w:t>
      </w:r>
      <w:r w:rsidRPr="002308D3">
        <w:rPr>
          <w:i/>
        </w:rPr>
        <w:t>)</w:t>
      </w:r>
      <w:r w:rsidRPr="00901085">
        <w:t>. Феминизация польской поэзии на рубеже веков. Причины и следствия</w:t>
      </w:r>
      <w:r>
        <w:rPr>
          <w:lang w:val="sr-Latn-CS"/>
        </w:rPr>
        <w:t xml:space="preserve"> </w:t>
      </w:r>
    </w:p>
    <w:p w:rsidR="008935AE" w:rsidRPr="00901085" w:rsidRDefault="008935AE" w:rsidP="00B70C82">
      <w:pPr>
        <w:jc w:val="both"/>
        <w:rPr>
          <w:b/>
          <w:bCs/>
        </w:rPr>
      </w:pPr>
      <w:r w:rsidRPr="00901085">
        <w:rPr>
          <w:b/>
          <w:bCs/>
        </w:rPr>
        <w:t xml:space="preserve">Ивона Венгжин </w:t>
      </w:r>
      <w:r w:rsidRPr="00901085">
        <w:rPr>
          <w:i/>
          <w:iCs/>
        </w:rPr>
        <w:t xml:space="preserve">(Польша, Краков, Ягеллонский университет). </w:t>
      </w:r>
      <w:r w:rsidRPr="00901085">
        <w:t>Фантастический Краков – литературный ответ на аксиологические вызовы современности</w:t>
      </w:r>
    </w:p>
    <w:p w:rsidR="008935AE" w:rsidRPr="00901085" w:rsidRDefault="008935AE" w:rsidP="00B70C82">
      <w:pPr>
        <w:jc w:val="both"/>
      </w:pPr>
      <w:r w:rsidRPr="00901085">
        <w:rPr>
          <w:b/>
          <w:bCs/>
        </w:rPr>
        <w:t xml:space="preserve">Хикару Огура </w:t>
      </w:r>
      <w:r w:rsidRPr="00901085">
        <w:rPr>
          <w:i/>
          <w:iCs/>
        </w:rPr>
        <w:t xml:space="preserve">(Япония, Токийский университет). </w:t>
      </w:r>
      <w:r w:rsidRPr="00901085">
        <w:t>Проза Ольги Токарчук как</w:t>
      </w:r>
      <w:r w:rsidRPr="00901085">
        <w:rPr>
          <w:i/>
          <w:iCs/>
        </w:rPr>
        <w:t xml:space="preserve"> </w:t>
      </w:r>
      <w:r w:rsidRPr="00901085">
        <w:t>«надрегиональная литература»</w:t>
      </w:r>
    </w:p>
    <w:p w:rsidR="008935AE" w:rsidRPr="00901085" w:rsidRDefault="008935AE" w:rsidP="00B70C82">
      <w:pPr>
        <w:jc w:val="both"/>
      </w:pPr>
      <w:r w:rsidRPr="00901085">
        <w:rPr>
          <w:b/>
          <w:bCs/>
        </w:rPr>
        <w:t>Наталия Михайловна Куренная</w:t>
      </w:r>
      <w:r w:rsidRPr="00901085">
        <w:t xml:space="preserve"> </w:t>
      </w:r>
      <w:r w:rsidRPr="00901085">
        <w:rPr>
          <w:i/>
          <w:iCs/>
        </w:rPr>
        <w:t>(Россия, Москва, Институт славяноведения РАН</w:t>
      </w:r>
      <w:r w:rsidRPr="00901085">
        <w:t xml:space="preserve">). Динамика мотивов в пространстве современной белорусской литературы </w:t>
      </w:r>
    </w:p>
    <w:p w:rsidR="008935AE" w:rsidRPr="00901085" w:rsidRDefault="008935AE" w:rsidP="00B70C82">
      <w:pPr>
        <w:jc w:val="both"/>
        <w:rPr>
          <w:i/>
          <w:iCs/>
        </w:rPr>
      </w:pPr>
    </w:p>
    <w:p w:rsidR="008935AE" w:rsidRPr="00901085" w:rsidRDefault="008935AE" w:rsidP="00B70C82">
      <w:pPr>
        <w:jc w:val="center"/>
        <w:rPr>
          <w:i/>
          <w:iCs/>
        </w:rPr>
      </w:pPr>
      <w:r w:rsidRPr="00901085">
        <w:rPr>
          <w:i/>
          <w:iCs/>
        </w:rPr>
        <w:t>Дискуссия</w:t>
      </w:r>
    </w:p>
    <w:p w:rsidR="008935AE" w:rsidRPr="00901085" w:rsidRDefault="008935AE" w:rsidP="00015E79">
      <w:pPr>
        <w:rPr>
          <w:b/>
          <w:bCs/>
        </w:rPr>
      </w:pPr>
    </w:p>
    <w:p w:rsidR="008935AE" w:rsidRPr="00901085" w:rsidRDefault="008935AE" w:rsidP="003D73CB">
      <w:pPr>
        <w:jc w:val="center"/>
        <w:rPr>
          <w:u w:val="single"/>
        </w:rPr>
      </w:pPr>
      <w:r w:rsidRPr="00901085">
        <w:rPr>
          <w:u w:val="single"/>
        </w:rPr>
        <w:t>Обед</w:t>
      </w:r>
      <w:r w:rsidRPr="00901085">
        <w:t>: 12.45 – 14.00</w:t>
      </w:r>
    </w:p>
    <w:p w:rsidR="008935AE" w:rsidRPr="00901085" w:rsidRDefault="008935AE" w:rsidP="00E3575F"/>
    <w:p w:rsidR="008935AE" w:rsidRPr="00901085" w:rsidRDefault="008935AE" w:rsidP="003D73CB">
      <w:pPr>
        <w:jc w:val="center"/>
      </w:pPr>
      <w:r w:rsidRPr="00901085">
        <w:rPr>
          <w:i/>
          <w:iCs/>
        </w:rPr>
        <w:t>Вечернее заседание</w:t>
      </w:r>
      <w:r w:rsidRPr="00901085">
        <w:t>: 14.00 – 18.00</w:t>
      </w:r>
    </w:p>
    <w:p w:rsidR="008935AE" w:rsidRPr="00901085" w:rsidRDefault="008935AE" w:rsidP="00015E79">
      <w:pPr>
        <w:rPr>
          <w:b/>
          <w:bCs/>
        </w:rPr>
      </w:pPr>
    </w:p>
    <w:p w:rsidR="008935AE" w:rsidRPr="00BF472C" w:rsidRDefault="008935AE" w:rsidP="00544E2B">
      <w:pPr>
        <w:rPr>
          <w:b/>
          <w:bCs/>
        </w:rPr>
      </w:pPr>
      <w:r w:rsidRPr="00901085">
        <w:rPr>
          <w:b/>
          <w:bCs/>
        </w:rPr>
        <w:t>ПОЛИЭТНИЧНОСТЬ И МУЛЬТ</w:t>
      </w:r>
      <w:r>
        <w:rPr>
          <w:b/>
          <w:bCs/>
        </w:rPr>
        <w:t>И</w:t>
      </w:r>
      <w:r w:rsidRPr="00901085">
        <w:rPr>
          <w:b/>
          <w:bCs/>
        </w:rPr>
        <w:t xml:space="preserve">КУЛЬТУРАЛИЗМ: ДИАЛОГ ЦЕННОСТНЫХ И ХУДОЖЕСТВЕННЫХ ПАРАДИГМ </w:t>
      </w:r>
    </w:p>
    <w:p w:rsidR="008935AE" w:rsidRPr="00BF472C" w:rsidRDefault="008935AE" w:rsidP="00544E2B">
      <w:pPr>
        <w:rPr>
          <w:i/>
          <w:iCs/>
        </w:rPr>
      </w:pPr>
    </w:p>
    <w:p w:rsidR="008935AE" w:rsidRPr="00901085" w:rsidRDefault="008935AE" w:rsidP="00015E79">
      <w:pPr>
        <w:jc w:val="both"/>
        <w:rPr>
          <w:b/>
          <w:bCs/>
        </w:rPr>
      </w:pPr>
      <w:r w:rsidRPr="00901085">
        <w:rPr>
          <w:i/>
          <w:iCs/>
        </w:rPr>
        <w:t>Ведущие секции</w:t>
      </w:r>
      <w:r w:rsidRPr="00901085">
        <w:rPr>
          <w:b/>
          <w:bCs/>
        </w:rPr>
        <w:t xml:space="preserve">: </w:t>
      </w:r>
      <w:r w:rsidRPr="00901085">
        <w:rPr>
          <w:i/>
          <w:iCs/>
        </w:rPr>
        <w:t>Н.Е. Ананьева, З. Копець</w:t>
      </w:r>
    </w:p>
    <w:p w:rsidR="008935AE" w:rsidRPr="00901085" w:rsidRDefault="008935AE" w:rsidP="00015E79">
      <w:pPr>
        <w:rPr>
          <w:i/>
          <w:iCs/>
        </w:rPr>
      </w:pPr>
    </w:p>
    <w:p w:rsidR="008935AE" w:rsidRPr="00901085" w:rsidRDefault="008935AE" w:rsidP="00C221AD">
      <w:pPr>
        <w:jc w:val="both"/>
        <w:rPr>
          <w:b/>
          <w:bCs/>
        </w:rPr>
      </w:pPr>
      <w:r w:rsidRPr="00901085">
        <w:rPr>
          <w:b/>
          <w:bCs/>
        </w:rPr>
        <w:t xml:space="preserve">Збигнев Копець </w:t>
      </w:r>
      <w:r w:rsidRPr="002308D3">
        <w:rPr>
          <w:i/>
        </w:rPr>
        <w:t>(</w:t>
      </w:r>
      <w:r w:rsidRPr="00901085">
        <w:rPr>
          <w:i/>
          <w:iCs/>
        </w:rPr>
        <w:t>Польша, Познань, Университет имени А.Мицкевича</w:t>
      </w:r>
      <w:r w:rsidRPr="002308D3">
        <w:rPr>
          <w:i/>
        </w:rPr>
        <w:t>)</w:t>
      </w:r>
      <w:r w:rsidRPr="00901085">
        <w:t>. Цыган – это цыган. Современная польская литература в поисках ромалов / цыган</w:t>
      </w:r>
    </w:p>
    <w:p w:rsidR="008935AE" w:rsidRPr="00901085" w:rsidRDefault="008935AE" w:rsidP="00C221AD">
      <w:pPr>
        <w:jc w:val="both"/>
        <w:rPr>
          <w:b/>
          <w:bCs/>
        </w:rPr>
      </w:pPr>
      <w:r w:rsidRPr="00901085">
        <w:rPr>
          <w:b/>
          <w:bCs/>
        </w:rPr>
        <w:t xml:space="preserve">Наталия Евгеньевна Ананьева </w:t>
      </w:r>
      <w:r w:rsidRPr="00020EAE">
        <w:rPr>
          <w:i/>
        </w:rPr>
        <w:t>(</w:t>
      </w:r>
      <w:r w:rsidRPr="00901085">
        <w:rPr>
          <w:i/>
          <w:iCs/>
        </w:rPr>
        <w:t>Россия,</w:t>
      </w:r>
      <w:r w:rsidRPr="00901085">
        <w:t xml:space="preserve"> </w:t>
      </w:r>
      <w:r w:rsidRPr="00901085">
        <w:rPr>
          <w:i/>
          <w:iCs/>
        </w:rPr>
        <w:t>Московский государственный университет имени М.В.</w:t>
      </w:r>
      <w:r>
        <w:rPr>
          <w:i/>
          <w:iCs/>
          <w:lang w:val="en-US"/>
        </w:rPr>
        <w:t> </w:t>
      </w:r>
      <w:r w:rsidRPr="00901085">
        <w:rPr>
          <w:i/>
          <w:iCs/>
        </w:rPr>
        <w:t>Ломоносова</w:t>
      </w:r>
      <w:r w:rsidRPr="00020EAE">
        <w:rPr>
          <w:i/>
        </w:rPr>
        <w:t>)</w:t>
      </w:r>
      <w:r w:rsidRPr="00901085">
        <w:t>. «Полиэтничность и полилингвизм в русской прозе (на материале романов А. Вельтмана «Саломея» и В. Аксенова «Ожог»</w:t>
      </w:r>
    </w:p>
    <w:p w:rsidR="008935AE" w:rsidRPr="00901085" w:rsidRDefault="008935AE" w:rsidP="00C221AD">
      <w:pPr>
        <w:jc w:val="both"/>
        <w:rPr>
          <w:b/>
          <w:bCs/>
        </w:rPr>
      </w:pPr>
      <w:r w:rsidRPr="00901085">
        <w:rPr>
          <w:b/>
          <w:bCs/>
        </w:rPr>
        <w:t xml:space="preserve">Леонид Алексеевич Мальцев, Кацпер Граевский </w:t>
      </w:r>
      <w:r w:rsidRPr="00901085">
        <w:rPr>
          <w:i/>
          <w:iCs/>
        </w:rPr>
        <w:t>(Россия,</w:t>
      </w:r>
      <w:r w:rsidRPr="00901085">
        <w:t xml:space="preserve"> </w:t>
      </w:r>
      <w:r w:rsidRPr="00901085">
        <w:rPr>
          <w:i/>
          <w:iCs/>
        </w:rPr>
        <w:t>Калининград, Балтийский федеральный университет имени И. Канта</w:t>
      </w:r>
      <w:r w:rsidRPr="00901085">
        <w:t>). Образ России в поэзии, литературной критике и публицистике В. Броневского</w:t>
      </w:r>
    </w:p>
    <w:p w:rsidR="008935AE" w:rsidRDefault="008935AE" w:rsidP="00C221AD">
      <w:pPr>
        <w:jc w:val="both"/>
      </w:pPr>
      <w:r w:rsidRPr="00901085">
        <w:rPr>
          <w:b/>
          <w:bCs/>
        </w:rPr>
        <w:t xml:space="preserve">Дорота Козицкая </w:t>
      </w:r>
      <w:r w:rsidRPr="00901085">
        <w:rPr>
          <w:i/>
          <w:iCs/>
        </w:rPr>
        <w:t xml:space="preserve">(Польша, Краков, Ягеллонский университет). </w:t>
      </w:r>
      <w:r w:rsidRPr="00901085">
        <w:t>Восток в польской литературе после 1989</w:t>
      </w:r>
      <w:r>
        <w:rPr>
          <w:lang w:val="en-US"/>
        </w:rPr>
        <w:t> </w:t>
      </w:r>
      <w:r w:rsidRPr="00901085">
        <w:t>г. (от Капу</w:t>
      </w:r>
      <w:r>
        <w:t>щ</w:t>
      </w:r>
      <w:r w:rsidRPr="00901085">
        <w:t>иньского к Стасюку)</w:t>
      </w:r>
    </w:p>
    <w:p w:rsidR="008935AE" w:rsidRPr="00901085" w:rsidRDefault="008935AE" w:rsidP="00316CFC">
      <w:pPr>
        <w:ind w:left="360"/>
        <w:jc w:val="both"/>
        <w:rPr>
          <w:b/>
          <w:bCs/>
        </w:rPr>
      </w:pPr>
    </w:p>
    <w:p w:rsidR="008935AE" w:rsidRPr="00901085" w:rsidRDefault="008935AE" w:rsidP="005E3E2C">
      <w:pPr>
        <w:jc w:val="center"/>
      </w:pPr>
      <w:r w:rsidRPr="00901085">
        <w:rPr>
          <w:u w:val="single"/>
        </w:rPr>
        <w:t>Перерыв на кофе:</w:t>
      </w:r>
      <w:r w:rsidRPr="00901085">
        <w:t xml:space="preserve"> 15 минут</w:t>
      </w:r>
    </w:p>
    <w:p w:rsidR="008935AE" w:rsidRPr="00901085" w:rsidRDefault="008935AE" w:rsidP="00E3575F">
      <w:pPr>
        <w:rPr>
          <w:b/>
          <w:bCs/>
        </w:rPr>
      </w:pPr>
    </w:p>
    <w:p w:rsidR="008935AE" w:rsidRPr="00901085" w:rsidRDefault="008935AE" w:rsidP="00B70C82">
      <w:pPr>
        <w:jc w:val="both"/>
        <w:rPr>
          <w:b/>
          <w:bCs/>
        </w:rPr>
      </w:pPr>
      <w:r w:rsidRPr="00901085">
        <w:rPr>
          <w:b/>
          <w:bCs/>
        </w:rPr>
        <w:t xml:space="preserve">Наталья Александровна Лунькова </w:t>
      </w:r>
      <w:r w:rsidRPr="00901085">
        <w:rPr>
          <w:i/>
          <w:iCs/>
        </w:rPr>
        <w:t>(Россия, Москва, Институт славяноведения РАН</w:t>
      </w:r>
      <w:r w:rsidRPr="00901085">
        <w:t>). «Мой голос арестовали на улице»: поэзия болгарской мусульманской общности 1980-х гг.</w:t>
      </w:r>
    </w:p>
    <w:p w:rsidR="008935AE" w:rsidRPr="00901085" w:rsidRDefault="008935AE" w:rsidP="00B70C82">
      <w:pPr>
        <w:jc w:val="both"/>
        <w:rPr>
          <w:b/>
          <w:bCs/>
        </w:rPr>
      </w:pPr>
      <w:r w:rsidRPr="00901085">
        <w:rPr>
          <w:b/>
          <w:bCs/>
        </w:rPr>
        <w:t xml:space="preserve">Алла Геннадьевна Шешкен </w:t>
      </w:r>
      <w:r w:rsidRPr="00901085">
        <w:rPr>
          <w:i/>
          <w:iCs/>
        </w:rPr>
        <w:t>(Россия,</w:t>
      </w:r>
      <w:r w:rsidRPr="00901085">
        <w:t xml:space="preserve"> </w:t>
      </w:r>
      <w:r w:rsidRPr="00901085">
        <w:rPr>
          <w:i/>
          <w:iCs/>
        </w:rPr>
        <w:t>Московский государственный университет имени М.В. Ломоносова, Институт славяноведения РАН</w:t>
      </w:r>
      <w:r w:rsidRPr="00901085">
        <w:t>). Полиэтнический балканский мир в художественном мире П.М. Андреевского (роман «Пырей»)</w:t>
      </w:r>
    </w:p>
    <w:p w:rsidR="008935AE" w:rsidRPr="00901085" w:rsidRDefault="008935AE" w:rsidP="00B70C82">
      <w:pPr>
        <w:jc w:val="both"/>
      </w:pPr>
      <w:r w:rsidRPr="00901085">
        <w:rPr>
          <w:b/>
          <w:bCs/>
        </w:rPr>
        <w:t xml:space="preserve">Ирина Александровна Герчикова </w:t>
      </w:r>
      <w:r w:rsidRPr="00901085">
        <w:rPr>
          <w:i/>
          <w:iCs/>
        </w:rPr>
        <w:t>(Россия, Москва, Институт славяноведения РАН</w:t>
      </w:r>
      <w:r w:rsidRPr="002308D3">
        <w:rPr>
          <w:i/>
        </w:rPr>
        <w:t>)</w:t>
      </w:r>
      <w:r w:rsidRPr="00901085">
        <w:t>. Полиэтнич</w:t>
      </w:r>
      <w:r>
        <w:t>н</w:t>
      </w:r>
      <w:r w:rsidRPr="00901085">
        <w:t>ость и мультикультурализм как фактор современной чешской литературы</w:t>
      </w:r>
    </w:p>
    <w:p w:rsidR="008935AE" w:rsidRPr="00901085" w:rsidRDefault="008935AE" w:rsidP="00B70C82">
      <w:pPr>
        <w:jc w:val="both"/>
        <w:rPr>
          <w:b/>
          <w:bCs/>
        </w:rPr>
      </w:pPr>
      <w:r w:rsidRPr="00901085">
        <w:rPr>
          <w:b/>
          <w:bCs/>
        </w:rPr>
        <w:t>Виктория Валентиновна Мочалова</w:t>
      </w:r>
      <w:r w:rsidRPr="00901085">
        <w:t xml:space="preserve"> </w:t>
      </w:r>
      <w:r w:rsidRPr="00901085">
        <w:rPr>
          <w:i/>
          <w:iCs/>
        </w:rPr>
        <w:t>(Россия, Москва, Институт славяноведения РАН)</w:t>
      </w:r>
      <w:r w:rsidRPr="00901085">
        <w:t>. Полиэтничность как объект художественной рефлексии в творчестве писателей Австро-Венгрии</w:t>
      </w:r>
    </w:p>
    <w:p w:rsidR="008935AE" w:rsidRPr="00901085" w:rsidRDefault="008935AE" w:rsidP="00B70C82">
      <w:pPr>
        <w:jc w:val="both"/>
      </w:pPr>
      <w:r w:rsidRPr="00901085">
        <w:rPr>
          <w:b/>
          <w:bCs/>
        </w:rPr>
        <w:t xml:space="preserve">Анна Геннадьевна Бодрова </w:t>
      </w:r>
      <w:r w:rsidRPr="00901085">
        <w:rPr>
          <w:i/>
          <w:iCs/>
        </w:rPr>
        <w:t xml:space="preserve">(Россия, Санкт-Петербургский государственный университет). </w:t>
      </w:r>
      <w:r w:rsidRPr="00901085">
        <w:t>Гибридная литературная принадлежность произведений Зофки Кведер и Альмы Карлин</w:t>
      </w:r>
    </w:p>
    <w:p w:rsidR="008935AE" w:rsidRDefault="008935AE" w:rsidP="00B70C82">
      <w:pPr>
        <w:jc w:val="both"/>
      </w:pPr>
      <w:r w:rsidRPr="00901085">
        <w:rPr>
          <w:b/>
          <w:bCs/>
        </w:rPr>
        <w:t xml:space="preserve">Светлана Филипповна Мусиенко </w:t>
      </w:r>
      <w:r w:rsidRPr="00901085">
        <w:rPr>
          <w:i/>
          <w:iCs/>
        </w:rPr>
        <w:t>(Беларусь,</w:t>
      </w:r>
      <w:r w:rsidRPr="00901085">
        <w:t xml:space="preserve"> </w:t>
      </w:r>
      <w:r w:rsidRPr="00901085">
        <w:rPr>
          <w:i/>
          <w:iCs/>
        </w:rPr>
        <w:t>Гродненский государственный университет имени Я.</w:t>
      </w:r>
      <w:r>
        <w:rPr>
          <w:i/>
          <w:iCs/>
        </w:rPr>
        <w:t> </w:t>
      </w:r>
      <w:r w:rsidRPr="00901085">
        <w:rPr>
          <w:i/>
          <w:iCs/>
        </w:rPr>
        <w:t>Купалы</w:t>
      </w:r>
      <w:r w:rsidRPr="00020EAE">
        <w:rPr>
          <w:i/>
        </w:rPr>
        <w:t>)</w:t>
      </w:r>
      <w:r w:rsidRPr="00901085">
        <w:t>. Еврейская тема в творчестве Элизы Ожешко</w:t>
      </w:r>
    </w:p>
    <w:p w:rsidR="008935AE" w:rsidRDefault="008935AE" w:rsidP="00B70C82">
      <w:pPr>
        <w:jc w:val="both"/>
      </w:pPr>
    </w:p>
    <w:p w:rsidR="008935AE" w:rsidRPr="00901085" w:rsidRDefault="008935AE" w:rsidP="00B70C82">
      <w:pPr>
        <w:jc w:val="center"/>
        <w:rPr>
          <w:i/>
          <w:iCs/>
        </w:rPr>
      </w:pPr>
      <w:r w:rsidRPr="00901085">
        <w:rPr>
          <w:i/>
          <w:iCs/>
        </w:rPr>
        <w:t>Дискуссия</w:t>
      </w:r>
    </w:p>
    <w:p w:rsidR="008935AE" w:rsidRPr="00901085" w:rsidRDefault="008935AE" w:rsidP="00B70C82">
      <w:pPr>
        <w:jc w:val="both"/>
      </w:pPr>
    </w:p>
    <w:p w:rsidR="008935AE" w:rsidRPr="00901085" w:rsidRDefault="008935AE" w:rsidP="00325B49">
      <w:pPr>
        <w:jc w:val="center"/>
        <w:rPr>
          <w:b/>
          <w:bCs/>
        </w:rPr>
      </w:pPr>
    </w:p>
    <w:p w:rsidR="008935AE" w:rsidRPr="00901085" w:rsidRDefault="008935AE" w:rsidP="00325B49">
      <w:pPr>
        <w:jc w:val="center"/>
        <w:rPr>
          <w:b/>
          <w:bCs/>
        </w:rPr>
      </w:pPr>
      <w:r w:rsidRPr="00901085">
        <w:rPr>
          <w:b/>
          <w:bCs/>
        </w:rPr>
        <w:t>22 ноября (пятница)</w:t>
      </w:r>
    </w:p>
    <w:p w:rsidR="008935AE" w:rsidRPr="00901085" w:rsidRDefault="008935AE" w:rsidP="00325B49">
      <w:pPr>
        <w:jc w:val="center"/>
      </w:pPr>
      <w:r w:rsidRPr="00901085">
        <w:rPr>
          <w:i/>
          <w:iCs/>
        </w:rPr>
        <w:t>Утреннее заседание</w:t>
      </w:r>
      <w:r w:rsidRPr="00901085">
        <w:t>: 10.</w:t>
      </w:r>
      <w:r>
        <w:t>3</w:t>
      </w:r>
      <w:r w:rsidRPr="00901085">
        <w:t xml:space="preserve">0 – 13.45 </w:t>
      </w:r>
    </w:p>
    <w:p w:rsidR="008935AE" w:rsidRPr="00901085" w:rsidRDefault="008935AE" w:rsidP="00E1097C">
      <w:pPr>
        <w:ind w:left="360"/>
        <w:jc w:val="both"/>
        <w:rPr>
          <w:b/>
          <w:bCs/>
        </w:rPr>
      </w:pPr>
    </w:p>
    <w:p w:rsidR="008935AE" w:rsidRPr="00901085" w:rsidRDefault="008935AE" w:rsidP="00E1097C">
      <w:pPr>
        <w:jc w:val="both"/>
        <w:rPr>
          <w:b/>
          <w:bCs/>
        </w:rPr>
      </w:pPr>
      <w:r w:rsidRPr="00901085">
        <w:rPr>
          <w:b/>
          <w:bCs/>
        </w:rPr>
        <w:t xml:space="preserve">АКСИОЛОГИЧЕСКИЙ </w:t>
      </w:r>
      <w:r>
        <w:rPr>
          <w:b/>
          <w:bCs/>
        </w:rPr>
        <w:t>АНАЛИЗ</w:t>
      </w:r>
      <w:r w:rsidRPr="00901085">
        <w:rPr>
          <w:b/>
          <w:bCs/>
        </w:rPr>
        <w:t xml:space="preserve"> ХУДОЖЕСТВЕННОГО ТЕКСТА </w:t>
      </w:r>
    </w:p>
    <w:p w:rsidR="008935AE" w:rsidRPr="00901085" w:rsidRDefault="008935AE" w:rsidP="00E1097C">
      <w:pPr>
        <w:jc w:val="both"/>
        <w:rPr>
          <w:i/>
          <w:iCs/>
        </w:rPr>
      </w:pPr>
    </w:p>
    <w:p w:rsidR="008935AE" w:rsidRPr="00901085" w:rsidRDefault="008935AE" w:rsidP="005E3E2C">
      <w:pPr>
        <w:rPr>
          <w:b/>
          <w:bCs/>
        </w:rPr>
      </w:pPr>
      <w:r w:rsidRPr="00901085">
        <w:rPr>
          <w:i/>
          <w:iCs/>
        </w:rPr>
        <w:t>Ведущие секции</w:t>
      </w:r>
      <w:r w:rsidRPr="00901085">
        <w:rPr>
          <w:b/>
          <w:bCs/>
        </w:rPr>
        <w:t xml:space="preserve">: </w:t>
      </w:r>
      <w:r w:rsidRPr="00901085">
        <w:rPr>
          <w:i/>
          <w:iCs/>
        </w:rPr>
        <w:t>Ю.П. Гусев, И. Венгжин</w:t>
      </w:r>
    </w:p>
    <w:p w:rsidR="008935AE" w:rsidRPr="00901085" w:rsidRDefault="008935AE" w:rsidP="00E1097C">
      <w:pPr>
        <w:jc w:val="both"/>
      </w:pPr>
    </w:p>
    <w:p w:rsidR="008935AE" w:rsidRPr="00901085" w:rsidRDefault="008935AE" w:rsidP="00E1097C">
      <w:pPr>
        <w:jc w:val="both"/>
      </w:pPr>
      <w:r w:rsidRPr="00901085">
        <w:rPr>
          <w:b/>
          <w:bCs/>
        </w:rPr>
        <w:t xml:space="preserve">Полина Владимировна Королькова </w:t>
      </w:r>
      <w:r w:rsidRPr="00901085">
        <w:rPr>
          <w:i/>
          <w:iCs/>
        </w:rPr>
        <w:t xml:space="preserve">(Россия, Москва, Российский государственный гуманитарный университет). </w:t>
      </w:r>
      <w:r w:rsidRPr="00901085">
        <w:t>«Смерть Вронского» Неделько Фабрио и «Сербский бог Марс» Стиепана Томаша: два диалога с классиками</w:t>
      </w:r>
    </w:p>
    <w:p w:rsidR="008935AE" w:rsidRPr="00901085" w:rsidRDefault="008935AE" w:rsidP="00E1097C">
      <w:pPr>
        <w:jc w:val="both"/>
        <w:rPr>
          <w:b/>
          <w:bCs/>
        </w:rPr>
      </w:pPr>
      <w:r w:rsidRPr="00901085">
        <w:rPr>
          <w:b/>
          <w:bCs/>
        </w:rPr>
        <w:t xml:space="preserve">Дмитрий Кириллович Поляков </w:t>
      </w:r>
      <w:r w:rsidRPr="00901085">
        <w:rPr>
          <w:i/>
          <w:iCs/>
        </w:rPr>
        <w:t xml:space="preserve">(Россия, Москва, Российский государственный гуманитарный университет, Институт славяноведения РАН). </w:t>
      </w:r>
      <w:r w:rsidRPr="00901085">
        <w:t>Югославия и Центральная Европа в эссеистике Данило Киша</w:t>
      </w:r>
    </w:p>
    <w:p w:rsidR="008935AE" w:rsidRPr="00901085" w:rsidRDefault="008935AE" w:rsidP="00E1097C">
      <w:pPr>
        <w:jc w:val="both"/>
      </w:pPr>
      <w:r w:rsidRPr="00901085">
        <w:rPr>
          <w:b/>
          <w:bCs/>
        </w:rPr>
        <w:t xml:space="preserve">Даворка Маравич </w:t>
      </w:r>
      <w:r w:rsidRPr="00901085">
        <w:rPr>
          <w:i/>
          <w:iCs/>
        </w:rPr>
        <w:t>(Хорватия, Огулин, переводчик)</w:t>
      </w:r>
      <w:r>
        <w:rPr>
          <w:i/>
          <w:iCs/>
        </w:rPr>
        <w:t>.</w:t>
      </w:r>
      <w:r w:rsidRPr="00901085">
        <w:rPr>
          <w:i/>
          <w:iCs/>
        </w:rPr>
        <w:t xml:space="preserve"> </w:t>
      </w:r>
      <w:r w:rsidRPr="00901085">
        <w:t>Роман «История порнографии» Горана Трибусона</w:t>
      </w:r>
    </w:p>
    <w:p w:rsidR="008935AE" w:rsidRPr="00901085" w:rsidRDefault="008935AE" w:rsidP="00E1097C">
      <w:pPr>
        <w:jc w:val="both"/>
      </w:pPr>
    </w:p>
    <w:p w:rsidR="008935AE" w:rsidRPr="00901085" w:rsidRDefault="008935AE" w:rsidP="009F440B">
      <w:pPr>
        <w:jc w:val="center"/>
      </w:pPr>
      <w:r w:rsidRPr="00901085">
        <w:rPr>
          <w:u w:val="single"/>
        </w:rPr>
        <w:t>Перерыв на кофе:</w:t>
      </w:r>
      <w:r w:rsidRPr="00901085">
        <w:t xml:space="preserve"> 15 минут</w:t>
      </w:r>
    </w:p>
    <w:p w:rsidR="008935AE" w:rsidRPr="00901085" w:rsidRDefault="008935AE" w:rsidP="00E1097C">
      <w:pPr>
        <w:jc w:val="both"/>
      </w:pPr>
    </w:p>
    <w:p w:rsidR="008935AE" w:rsidRPr="00901085" w:rsidRDefault="008935AE" w:rsidP="00E1097C">
      <w:pPr>
        <w:jc w:val="both"/>
        <w:rPr>
          <w:b/>
          <w:bCs/>
        </w:rPr>
      </w:pPr>
      <w:r w:rsidRPr="00901085">
        <w:rPr>
          <w:b/>
          <w:bCs/>
        </w:rPr>
        <w:t xml:space="preserve">Елена Сергеевна Шумилова </w:t>
      </w:r>
      <w:r w:rsidRPr="00901085">
        <w:rPr>
          <w:i/>
          <w:iCs/>
        </w:rPr>
        <w:t xml:space="preserve">(Россия, Москва, Институт славяноведения РАН). </w:t>
      </w:r>
      <w:r w:rsidRPr="00901085">
        <w:t>Топос города в повести-сказке «Невеста змея» В. Урошевича</w:t>
      </w:r>
    </w:p>
    <w:p w:rsidR="008935AE" w:rsidRPr="00901085" w:rsidRDefault="008935AE" w:rsidP="00E1097C">
      <w:pPr>
        <w:jc w:val="both"/>
        <w:rPr>
          <w:b/>
          <w:bCs/>
        </w:rPr>
      </w:pPr>
      <w:r w:rsidRPr="00901085">
        <w:rPr>
          <w:b/>
          <w:bCs/>
        </w:rPr>
        <w:t xml:space="preserve">Светлана Анатольевна Кожина </w:t>
      </w:r>
      <w:r w:rsidRPr="00901085">
        <w:rPr>
          <w:i/>
          <w:iCs/>
        </w:rPr>
        <w:t>(Россия, Москва, Институт славяноведения РАН)</w:t>
      </w:r>
      <w:r>
        <w:rPr>
          <w:i/>
          <w:iCs/>
        </w:rPr>
        <w:t>.</w:t>
      </w:r>
      <w:r w:rsidRPr="00901085">
        <w:rPr>
          <w:i/>
          <w:iCs/>
        </w:rPr>
        <w:t xml:space="preserve"> </w:t>
      </w:r>
      <w:r w:rsidRPr="00901085">
        <w:t>Мифопоэтика Д. Годровой («Роман-посвящение»)</w:t>
      </w:r>
    </w:p>
    <w:p w:rsidR="008935AE" w:rsidRPr="00901085" w:rsidRDefault="008935AE" w:rsidP="00E1097C">
      <w:pPr>
        <w:jc w:val="both"/>
        <w:rPr>
          <w:b/>
          <w:bCs/>
        </w:rPr>
      </w:pPr>
      <w:r w:rsidRPr="00901085">
        <w:rPr>
          <w:b/>
          <w:bCs/>
        </w:rPr>
        <w:t xml:space="preserve">Мария Андреевна Ламм </w:t>
      </w:r>
      <w:r w:rsidRPr="00901085">
        <w:rPr>
          <w:i/>
          <w:iCs/>
        </w:rPr>
        <w:t>(Россия, Москва, Институт славяноведения РАН)</w:t>
      </w:r>
      <w:r>
        <w:rPr>
          <w:i/>
          <w:iCs/>
        </w:rPr>
        <w:t>.</w:t>
      </w:r>
      <w:r w:rsidRPr="00901085">
        <w:rPr>
          <w:i/>
          <w:iCs/>
        </w:rPr>
        <w:t xml:space="preserve"> </w:t>
      </w:r>
      <w:r w:rsidRPr="00901085">
        <w:t>Структура персоносферы в повести А.Н. Карпюка «Данута»</w:t>
      </w:r>
    </w:p>
    <w:p w:rsidR="008935AE" w:rsidRPr="00901085" w:rsidRDefault="008935AE" w:rsidP="00B8024E">
      <w:r w:rsidRPr="00901085">
        <w:rPr>
          <w:b/>
          <w:bCs/>
        </w:rPr>
        <w:t xml:space="preserve">Анастасия Викторовна Усачева </w:t>
      </w:r>
      <w:r w:rsidRPr="00901085">
        <w:rPr>
          <w:i/>
          <w:iCs/>
        </w:rPr>
        <w:t>(Россия,</w:t>
      </w:r>
      <w:r w:rsidRPr="00901085">
        <w:rPr>
          <w:b/>
          <w:bCs/>
        </w:rPr>
        <w:t xml:space="preserve"> </w:t>
      </w:r>
      <w:r w:rsidRPr="00901085">
        <w:rPr>
          <w:i/>
          <w:iCs/>
        </w:rPr>
        <w:t>Москва, Институт славяноведения РАН).</w:t>
      </w:r>
      <w:r w:rsidRPr="00901085">
        <w:t xml:space="preserve"> Ценности поколения тридцатилетних в произведениях молодых румынских авторов</w:t>
      </w:r>
    </w:p>
    <w:p w:rsidR="008935AE" w:rsidRPr="00901085" w:rsidRDefault="008935AE" w:rsidP="00E1097C"/>
    <w:p w:rsidR="008935AE" w:rsidRPr="00901085" w:rsidRDefault="008935AE" w:rsidP="00B70C82">
      <w:pPr>
        <w:jc w:val="center"/>
        <w:rPr>
          <w:i/>
          <w:iCs/>
        </w:rPr>
      </w:pPr>
      <w:r w:rsidRPr="00901085">
        <w:rPr>
          <w:i/>
          <w:iCs/>
        </w:rPr>
        <w:t>Дискуссия</w:t>
      </w:r>
    </w:p>
    <w:p w:rsidR="008935AE" w:rsidRPr="00901085" w:rsidRDefault="008935AE" w:rsidP="00E1097C">
      <w:pPr>
        <w:rPr>
          <w:b/>
          <w:bCs/>
        </w:rPr>
      </w:pPr>
    </w:p>
    <w:p w:rsidR="008935AE" w:rsidRPr="00901085" w:rsidRDefault="008935AE" w:rsidP="005E3E2C">
      <w:pPr>
        <w:jc w:val="center"/>
      </w:pPr>
      <w:r w:rsidRPr="00901085">
        <w:rPr>
          <w:u w:val="single"/>
        </w:rPr>
        <w:t>Обед</w:t>
      </w:r>
      <w:r w:rsidRPr="00901085">
        <w:t>: 14.00 – 15.00</w:t>
      </w:r>
    </w:p>
    <w:p w:rsidR="008935AE" w:rsidRPr="00901085" w:rsidRDefault="008935AE" w:rsidP="00E1097C"/>
    <w:p w:rsidR="008935AE" w:rsidRPr="00901085" w:rsidRDefault="008935AE" w:rsidP="005E3E2C">
      <w:pPr>
        <w:jc w:val="center"/>
      </w:pPr>
      <w:r w:rsidRPr="00901085">
        <w:rPr>
          <w:i/>
          <w:iCs/>
        </w:rPr>
        <w:t>Вечернее заседание</w:t>
      </w:r>
      <w:r w:rsidRPr="00901085">
        <w:t>: 15.00 – 18.30</w:t>
      </w:r>
    </w:p>
    <w:p w:rsidR="008935AE" w:rsidRPr="00901085" w:rsidRDefault="008935AE" w:rsidP="00E1097C">
      <w:pPr>
        <w:rPr>
          <w:b/>
          <w:bCs/>
        </w:rPr>
      </w:pPr>
    </w:p>
    <w:p w:rsidR="008935AE" w:rsidRPr="00901085" w:rsidRDefault="008935AE" w:rsidP="00E1097C">
      <w:pPr>
        <w:rPr>
          <w:b/>
          <w:bCs/>
        </w:rPr>
      </w:pPr>
      <w:r w:rsidRPr="00901085">
        <w:rPr>
          <w:b/>
          <w:bCs/>
        </w:rPr>
        <w:t xml:space="preserve">СТАТУС ПИСАТЕЛЯ: САМОИДЕНТИФИКАЦИЯ, РЕПУТАЦИЯ, КАНОНИЗАЦИЯ </w:t>
      </w:r>
    </w:p>
    <w:p w:rsidR="008935AE" w:rsidRPr="00901085" w:rsidRDefault="008935AE" w:rsidP="00E1097C">
      <w:pPr>
        <w:jc w:val="both"/>
        <w:rPr>
          <w:i/>
          <w:iCs/>
        </w:rPr>
      </w:pPr>
    </w:p>
    <w:p w:rsidR="008935AE" w:rsidRPr="00901085" w:rsidRDefault="008935AE" w:rsidP="005E3E2C">
      <w:pPr>
        <w:rPr>
          <w:i/>
          <w:iCs/>
        </w:rPr>
      </w:pPr>
      <w:r w:rsidRPr="00901085">
        <w:rPr>
          <w:i/>
          <w:iCs/>
        </w:rPr>
        <w:t>Ведущие секции</w:t>
      </w:r>
      <w:r w:rsidRPr="00901085">
        <w:rPr>
          <w:b/>
          <w:bCs/>
        </w:rPr>
        <w:t xml:space="preserve">: </w:t>
      </w:r>
      <w:r w:rsidRPr="00901085">
        <w:rPr>
          <w:i/>
          <w:iCs/>
        </w:rPr>
        <w:t>Д.К. Поляков, Н. Няголова</w:t>
      </w:r>
    </w:p>
    <w:p w:rsidR="008935AE" w:rsidRPr="00901085" w:rsidRDefault="008935AE" w:rsidP="00E1097C">
      <w:pPr>
        <w:rPr>
          <w:i/>
          <w:iCs/>
        </w:rPr>
      </w:pPr>
    </w:p>
    <w:p w:rsidR="008935AE" w:rsidRPr="00901085" w:rsidRDefault="008935AE" w:rsidP="00E1097C">
      <w:pPr>
        <w:jc w:val="both"/>
        <w:rPr>
          <w:b/>
          <w:bCs/>
        </w:rPr>
      </w:pPr>
      <w:r w:rsidRPr="00901085">
        <w:rPr>
          <w:b/>
          <w:bCs/>
        </w:rPr>
        <w:t xml:space="preserve">Юрий Павлович Гусев </w:t>
      </w:r>
      <w:r w:rsidRPr="00901085">
        <w:rPr>
          <w:i/>
          <w:iCs/>
        </w:rPr>
        <w:t xml:space="preserve">(Россия, Москва, Институт славяноведения РАН). </w:t>
      </w:r>
      <w:r w:rsidRPr="00901085">
        <w:t>Канон и канонизация (на венгерском материале)</w:t>
      </w:r>
    </w:p>
    <w:p w:rsidR="008935AE" w:rsidRPr="00901085" w:rsidRDefault="008935AE" w:rsidP="00E1097C">
      <w:pPr>
        <w:jc w:val="both"/>
        <w:rPr>
          <w:b/>
          <w:bCs/>
        </w:rPr>
      </w:pPr>
      <w:r w:rsidRPr="00901085">
        <w:rPr>
          <w:b/>
          <w:bCs/>
        </w:rPr>
        <w:t xml:space="preserve">Людмила Норайровна Будагова </w:t>
      </w:r>
      <w:r w:rsidRPr="00901085">
        <w:rPr>
          <w:i/>
          <w:iCs/>
        </w:rPr>
        <w:t>(Россия, Москва, Институт славяноведения РАН).</w:t>
      </w:r>
      <w:r w:rsidRPr="00901085">
        <w:t xml:space="preserve"> Несвобода в свободной стране: тенденции нормативности в соврем</w:t>
      </w:r>
      <w:r>
        <w:t>енной культурной политике Чехии</w:t>
      </w:r>
    </w:p>
    <w:p w:rsidR="008935AE" w:rsidRPr="00901085" w:rsidRDefault="008935AE" w:rsidP="00E1097C">
      <w:pPr>
        <w:jc w:val="both"/>
      </w:pPr>
      <w:r w:rsidRPr="00901085">
        <w:rPr>
          <w:b/>
          <w:bCs/>
        </w:rPr>
        <w:t xml:space="preserve">Елена Владимировна Сагалович </w:t>
      </w:r>
      <w:r w:rsidRPr="00901085">
        <w:rPr>
          <w:i/>
          <w:iCs/>
        </w:rPr>
        <w:t>(Россия, Москва, Институт славяноведения РАН)</w:t>
      </w:r>
      <w:r w:rsidRPr="00901085">
        <w:t xml:space="preserve"> Д. Киш в борьбе за собственную репутацию писателя (к истории литературной и внелитературной полемики 1976–1978 гг.)</w:t>
      </w:r>
    </w:p>
    <w:p w:rsidR="008935AE" w:rsidRPr="00901085" w:rsidRDefault="008935AE" w:rsidP="00E1097C">
      <w:pPr>
        <w:jc w:val="both"/>
        <w:rPr>
          <w:b/>
          <w:bCs/>
        </w:rPr>
      </w:pPr>
      <w:r w:rsidRPr="00901085">
        <w:rPr>
          <w:b/>
          <w:bCs/>
        </w:rPr>
        <w:t xml:space="preserve">Евгения Викторовна Шатько </w:t>
      </w:r>
      <w:r w:rsidRPr="00901085">
        <w:rPr>
          <w:i/>
          <w:iCs/>
        </w:rPr>
        <w:t>(Россия, Москва, Институт славяноведения РАН)</w:t>
      </w:r>
      <w:r w:rsidRPr="00901085">
        <w:t xml:space="preserve"> М. Павич: от любви до ненависти (литературная репутация)</w:t>
      </w:r>
    </w:p>
    <w:p w:rsidR="008935AE" w:rsidRPr="00901085" w:rsidRDefault="008935AE" w:rsidP="004461A5">
      <w:pPr>
        <w:jc w:val="both"/>
        <w:rPr>
          <w:i/>
          <w:iCs/>
        </w:rPr>
      </w:pPr>
    </w:p>
    <w:p w:rsidR="008935AE" w:rsidRPr="00901085" w:rsidRDefault="008935AE" w:rsidP="005E3E2C">
      <w:pPr>
        <w:jc w:val="center"/>
      </w:pPr>
      <w:r w:rsidRPr="00901085">
        <w:rPr>
          <w:u w:val="single"/>
        </w:rPr>
        <w:t>Перерыв на кофе:</w:t>
      </w:r>
      <w:r w:rsidRPr="00901085">
        <w:t xml:space="preserve"> 15 минут</w:t>
      </w:r>
    </w:p>
    <w:p w:rsidR="008935AE" w:rsidRPr="00901085" w:rsidRDefault="008935AE" w:rsidP="00E1097C">
      <w:pPr>
        <w:ind w:left="360"/>
        <w:jc w:val="both"/>
        <w:rPr>
          <w:b/>
          <w:bCs/>
        </w:rPr>
      </w:pPr>
    </w:p>
    <w:p w:rsidR="008935AE" w:rsidRPr="00901085" w:rsidRDefault="008935AE" w:rsidP="00E1097C">
      <w:pPr>
        <w:jc w:val="both"/>
        <w:rPr>
          <w:b/>
          <w:bCs/>
        </w:rPr>
      </w:pPr>
      <w:r w:rsidRPr="00901085">
        <w:rPr>
          <w:b/>
          <w:bCs/>
        </w:rPr>
        <w:t xml:space="preserve">Наталия Няголова </w:t>
      </w:r>
      <w:r w:rsidRPr="00901085">
        <w:rPr>
          <w:i/>
          <w:iCs/>
        </w:rPr>
        <w:t>(Болгария, Велико Тырново, Университет имени</w:t>
      </w:r>
      <w:r>
        <w:rPr>
          <w:i/>
          <w:iCs/>
        </w:rPr>
        <w:t xml:space="preserve"> Св. Кирилла и Мефодия, Россия,</w:t>
      </w:r>
      <w:r w:rsidRPr="00BF472C">
        <w:rPr>
          <w:i/>
          <w:iCs/>
        </w:rPr>
        <w:t xml:space="preserve"> </w:t>
      </w:r>
      <w:r w:rsidRPr="00901085">
        <w:rPr>
          <w:i/>
          <w:iCs/>
        </w:rPr>
        <w:t>Московский государственный университет имени М.В. Ломоносова).</w:t>
      </w:r>
      <w:r w:rsidRPr="00901085">
        <w:t xml:space="preserve"> Восприятие современной критикой романа «Время героя» и проблема болгарской оттепели</w:t>
      </w:r>
    </w:p>
    <w:p w:rsidR="008935AE" w:rsidRPr="00117714" w:rsidRDefault="008935AE" w:rsidP="00E1097C">
      <w:pPr>
        <w:jc w:val="both"/>
      </w:pPr>
      <w:r w:rsidRPr="00901085">
        <w:rPr>
          <w:b/>
          <w:bCs/>
        </w:rPr>
        <w:t xml:space="preserve">Анна Менджецкая </w:t>
      </w:r>
      <w:r w:rsidRPr="00901085">
        <w:rPr>
          <w:i/>
          <w:iCs/>
        </w:rPr>
        <w:t xml:space="preserve">(Польша, Варшава, Институт литературных исследований). </w:t>
      </w:r>
      <w:r w:rsidRPr="00901085">
        <w:t>Этический словарь произведений Юлиуша Словацкого и Циприана Норвида в свете современных цифровых средств анализа</w:t>
      </w:r>
    </w:p>
    <w:p w:rsidR="008935AE" w:rsidRPr="0080360D" w:rsidRDefault="008935AE" w:rsidP="00E1097C">
      <w:pPr>
        <w:jc w:val="both"/>
        <w:rPr>
          <w:b/>
          <w:bCs/>
        </w:rPr>
      </w:pPr>
      <w:r w:rsidRPr="0080360D">
        <w:rPr>
          <w:b/>
        </w:rPr>
        <w:t>Сергей Николаевич Мещеряков</w:t>
      </w:r>
      <w:r>
        <w:t xml:space="preserve"> </w:t>
      </w:r>
      <w:r w:rsidRPr="0080360D">
        <w:rPr>
          <w:i/>
        </w:rPr>
        <w:t>(Россия</w:t>
      </w:r>
      <w:r>
        <w:t xml:space="preserve">, </w:t>
      </w:r>
      <w:r w:rsidRPr="00901085">
        <w:rPr>
          <w:i/>
          <w:iCs/>
        </w:rPr>
        <w:t>Московский государственный университет имени М.В. Ломоносова</w:t>
      </w:r>
      <w:r>
        <w:rPr>
          <w:i/>
          <w:iCs/>
        </w:rPr>
        <w:t xml:space="preserve">). </w:t>
      </w:r>
      <w:r>
        <w:t xml:space="preserve">Лирический мир Милоша Црнянского в оценке Г.Я. Ильиной </w:t>
      </w:r>
    </w:p>
    <w:p w:rsidR="008935AE" w:rsidRDefault="008935AE" w:rsidP="007C286A">
      <w:pPr>
        <w:jc w:val="both"/>
      </w:pPr>
      <w:r w:rsidRPr="00901085">
        <w:rPr>
          <w:b/>
          <w:bCs/>
        </w:rPr>
        <w:t xml:space="preserve">Ирина Владимировна Надольская </w:t>
      </w:r>
      <w:r w:rsidRPr="00901085">
        <w:rPr>
          <w:i/>
          <w:iCs/>
        </w:rPr>
        <w:t>(Беларусь,</w:t>
      </w:r>
      <w:r w:rsidRPr="00901085">
        <w:rPr>
          <w:b/>
          <w:bCs/>
          <w:i/>
          <w:iCs/>
        </w:rPr>
        <w:t xml:space="preserve"> </w:t>
      </w:r>
      <w:r w:rsidRPr="00901085">
        <w:rPr>
          <w:i/>
          <w:iCs/>
        </w:rPr>
        <w:t xml:space="preserve">Минский городской институт развития образования). </w:t>
      </w:r>
      <w:r w:rsidRPr="00901085">
        <w:t>Репрезентация литературных текстов через нарратив ландшафта: охват детской аудитории</w:t>
      </w:r>
    </w:p>
    <w:p w:rsidR="008935AE" w:rsidRPr="00901085" w:rsidRDefault="008935AE" w:rsidP="007C286A">
      <w:pPr>
        <w:jc w:val="both"/>
      </w:pPr>
    </w:p>
    <w:p w:rsidR="008935AE" w:rsidRPr="00901085" w:rsidRDefault="008935AE" w:rsidP="00B70C82">
      <w:pPr>
        <w:jc w:val="center"/>
        <w:rPr>
          <w:i/>
          <w:iCs/>
        </w:rPr>
      </w:pPr>
      <w:r w:rsidRPr="00901085">
        <w:rPr>
          <w:i/>
          <w:iCs/>
        </w:rPr>
        <w:t>Дискуссия</w:t>
      </w:r>
    </w:p>
    <w:p w:rsidR="008935AE" w:rsidRPr="00901085" w:rsidRDefault="008935AE" w:rsidP="00E3575F"/>
    <w:p w:rsidR="008935AE" w:rsidRPr="00901085" w:rsidRDefault="008935AE" w:rsidP="00E3575F"/>
    <w:p w:rsidR="008935AE" w:rsidRPr="00901085" w:rsidRDefault="008935AE" w:rsidP="00E3575F"/>
    <w:p w:rsidR="008935AE" w:rsidRPr="00D152EB" w:rsidRDefault="008935AE" w:rsidP="00E3575F">
      <w:pPr>
        <w:rPr>
          <w:b/>
          <w:bCs/>
        </w:rPr>
      </w:pPr>
      <w:r w:rsidRPr="00901085">
        <w:rPr>
          <w:b/>
          <w:bCs/>
        </w:rPr>
        <w:t xml:space="preserve">Регламент конференции: </w:t>
      </w:r>
      <w:r w:rsidRPr="00901085">
        <w:t>доклад – 20 мин</w:t>
      </w:r>
      <w:r>
        <w:t>.; в</w:t>
      </w:r>
      <w:r w:rsidRPr="00901085">
        <w:t>ыступление в дискуссии – 5 мин.</w:t>
      </w:r>
    </w:p>
    <w:p w:rsidR="008935AE" w:rsidRPr="00901085" w:rsidRDefault="008935AE" w:rsidP="00E3575F">
      <w:pPr>
        <w:rPr>
          <w:sz w:val="28"/>
          <w:szCs w:val="28"/>
        </w:rPr>
      </w:pPr>
    </w:p>
    <w:p w:rsidR="008935AE" w:rsidRPr="00901085" w:rsidRDefault="008935AE" w:rsidP="00E3575F">
      <w:r w:rsidRPr="00901085">
        <w:t>В программе возможны изменения.</w:t>
      </w:r>
    </w:p>
    <w:p w:rsidR="008935AE" w:rsidRPr="00901085" w:rsidRDefault="008935AE" w:rsidP="00E3575F"/>
    <w:p w:rsidR="008935AE" w:rsidRPr="00901085" w:rsidRDefault="008935AE" w:rsidP="00E3575F">
      <w:r w:rsidRPr="00901085">
        <w:t>Конференция состоится в Институте славяноведения РАН по адресу: Ленинский проспект, 32-А, корпус «В», 9 этаж, ауд. 901.</w:t>
      </w:r>
    </w:p>
    <w:p w:rsidR="008935AE" w:rsidRPr="00901085" w:rsidRDefault="008935AE" w:rsidP="00E3575F">
      <w:r w:rsidRPr="00901085">
        <w:t>Гардероб находится на 0-м этаже.</w:t>
      </w:r>
    </w:p>
    <w:p w:rsidR="008935AE" w:rsidRPr="00901085" w:rsidRDefault="008935AE" w:rsidP="00E3575F"/>
    <w:p w:rsidR="008935AE" w:rsidRPr="00901085" w:rsidRDefault="008935AE" w:rsidP="00E3575F">
      <w:r w:rsidRPr="00901085">
        <w:t>Оргкомитет – ауд. 811</w:t>
      </w:r>
    </w:p>
    <w:p w:rsidR="008935AE" w:rsidRPr="00E274D2" w:rsidRDefault="008935AE" w:rsidP="00325B49">
      <w:r w:rsidRPr="00901085">
        <w:rPr>
          <w:lang w:val="de-DE"/>
        </w:rPr>
        <w:t>e</w:t>
      </w:r>
      <w:r w:rsidRPr="00E274D2">
        <w:t>-</w:t>
      </w:r>
      <w:r w:rsidRPr="00901085">
        <w:rPr>
          <w:lang w:val="de-DE"/>
        </w:rPr>
        <w:t>mail</w:t>
      </w:r>
      <w:r w:rsidRPr="00E274D2">
        <w:t xml:space="preserve">: </w:t>
      </w:r>
      <w:hyperlink r:id="rId7" w:history="1">
        <w:r w:rsidRPr="00901085">
          <w:rPr>
            <w:rStyle w:val="Hyperlink"/>
            <w:lang w:val="de-DE"/>
          </w:rPr>
          <w:t>adelgejm</w:t>
        </w:r>
        <w:r w:rsidRPr="00E274D2">
          <w:rPr>
            <w:rStyle w:val="Hyperlink"/>
          </w:rPr>
          <w:t>@</w:t>
        </w:r>
        <w:r w:rsidRPr="00901085">
          <w:rPr>
            <w:rStyle w:val="Hyperlink"/>
            <w:lang w:val="de-DE"/>
          </w:rPr>
          <w:t>yandex</w:t>
        </w:r>
        <w:r w:rsidRPr="00E274D2">
          <w:rPr>
            <w:rStyle w:val="Hyperlink"/>
          </w:rPr>
          <w:t>.</w:t>
        </w:r>
        <w:r w:rsidRPr="00901085">
          <w:rPr>
            <w:rStyle w:val="Hyperlink"/>
            <w:lang w:val="de-DE"/>
          </w:rPr>
          <w:t>ru</w:t>
        </w:r>
      </w:hyperlink>
      <w:r w:rsidRPr="00E274D2">
        <w:t xml:space="preserve">, </w:t>
      </w:r>
      <w:hyperlink r:id="rId8" w:history="1">
        <w:r w:rsidRPr="00901085">
          <w:rPr>
            <w:rStyle w:val="Hyperlink"/>
            <w:lang w:val="de-DE"/>
          </w:rPr>
          <w:t>lunkova</w:t>
        </w:r>
        <w:r w:rsidRPr="00E274D2">
          <w:rPr>
            <w:rStyle w:val="Hyperlink"/>
          </w:rPr>
          <w:t>_</w:t>
        </w:r>
        <w:r w:rsidRPr="00901085">
          <w:rPr>
            <w:rStyle w:val="Hyperlink"/>
            <w:lang w:val="de-DE"/>
          </w:rPr>
          <w:t>n</w:t>
        </w:r>
        <w:r w:rsidRPr="00E274D2">
          <w:rPr>
            <w:rStyle w:val="Hyperlink"/>
          </w:rPr>
          <w:t>@</w:t>
        </w:r>
        <w:r w:rsidRPr="00901085">
          <w:rPr>
            <w:rStyle w:val="Hyperlink"/>
            <w:lang w:val="de-DE"/>
          </w:rPr>
          <w:t>mail</w:t>
        </w:r>
        <w:r w:rsidRPr="00E274D2">
          <w:rPr>
            <w:rStyle w:val="Hyperlink"/>
          </w:rPr>
          <w:t>.</w:t>
        </w:r>
        <w:r w:rsidRPr="00901085">
          <w:rPr>
            <w:rStyle w:val="Hyperlink"/>
            <w:lang w:val="de-DE"/>
          </w:rPr>
          <w:t>ru</w:t>
        </w:r>
      </w:hyperlink>
      <w:r w:rsidRPr="00E274D2">
        <w:t xml:space="preserve"> </w:t>
      </w:r>
    </w:p>
    <w:p w:rsidR="008935AE" w:rsidRPr="00E274D2" w:rsidRDefault="008935AE" w:rsidP="00E3575F"/>
    <w:p w:rsidR="008935AE" w:rsidRPr="00901085" w:rsidRDefault="008935AE" w:rsidP="00E3575F">
      <w:r w:rsidRPr="00901085">
        <w:rPr>
          <w:u w:val="single"/>
        </w:rPr>
        <w:t>Контактные телефоны</w:t>
      </w:r>
      <w:r w:rsidRPr="00901085">
        <w:t>:</w:t>
      </w:r>
    </w:p>
    <w:p w:rsidR="008935AE" w:rsidRPr="00901085" w:rsidRDefault="008935AE" w:rsidP="00E3575F">
      <w:r w:rsidRPr="00901085">
        <w:t>канцелярия Института +7(495) 9381780</w:t>
      </w:r>
    </w:p>
    <w:p w:rsidR="008935AE" w:rsidRPr="00901085" w:rsidRDefault="008935AE" w:rsidP="0080139E">
      <w:r w:rsidRPr="00901085">
        <w:t>Ирина Евгеньевна Адельгейм +79032921137</w:t>
      </w:r>
    </w:p>
    <w:p w:rsidR="008935AE" w:rsidRPr="00901085" w:rsidRDefault="008935AE" w:rsidP="0080139E">
      <w:r w:rsidRPr="00901085">
        <w:t>Надежда Николаевна Старикова +79166320833</w:t>
      </w:r>
    </w:p>
    <w:p w:rsidR="008935AE" w:rsidRPr="00901085" w:rsidRDefault="008935AE" w:rsidP="0080139E">
      <w:r w:rsidRPr="00901085">
        <w:t>Наталья Александровна Лунькова +79030193019</w:t>
      </w:r>
    </w:p>
    <w:p w:rsidR="008935AE" w:rsidRPr="00901085" w:rsidRDefault="008935AE" w:rsidP="00A810B0">
      <w:r w:rsidRPr="00901085">
        <w:t>Евгения Викторовна Шатько +79645503072</w:t>
      </w:r>
    </w:p>
    <w:p w:rsidR="008935AE" w:rsidRPr="00901085" w:rsidRDefault="008935AE" w:rsidP="0080139E">
      <w:r w:rsidRPr="00901085">
        <w:t xml:space="preserve"> </w:t>
      </w:r>
    </w:p>
    <w:p w:rsidR="008935AE" w:rsidRPr="00901085" w:rsidRDefault="008935AE" w:rsidP="00E3575F"/>
    <w:p w:rsidR="008935AE" w:rsidRPr="00901085" w:rsidRDefault="008935AE" w:rsidP="00E3575F">
      <w:pPr>
        <w:rPr>
          <w:b/>
          <w:bCs/>
          <w:sz w:val="28"/>
          <w:szCs w:val="28"/>
          <w:u w:val="single"/>
        </w:rPr>
      </w:pPr>
      <w:r w:rsidRPr="00901085">
        <w:rPr>
          <w:b/>
          <w:bCs/>
          <w:sz w:val="28"/>
          <w:szCs w:val="28"/>
          <w:u w:val="single"/>
        </w:rPr>
        <w:t>Для входа в здание необходимо иметь при себе паспорт.</w:t>
      </w:r>
    </w:p>
    <w:p w:rsidR="008935AE" w:rsidRPr="00901085" w:rsidRDefault="008935AE" w:rsidP="00E3575F">
      <w:r w:rsidRPr="00901085">
        <w:t xml:space="preserve">С тезисами конференции можно ознакомиться на сайте ИСл РАН </w:t>
      </w:r>
      <w:hyperlink r:id="rId9" w:history="1">
        <w:r w:rsidRPr="00901085">
          <w:rPr>
            <w:rStyle w:val="Hyperlink"/>
            <w:lang w:val="en-US"/>
          </w:rPr>
          <w:t>www</w:t>
        </w:r>
        <w:r w:rsidRPr="00901085">
          <w:rPr>
            <w:rStyle w:val="Hyperlink"/>
          </w:rPr>
          <w:t>.</w:t>
        </w:r>
        <w:r w:rsidRPr="00901085">
          <w:rPr>
            <w:rStyle w:val="Hyperlink"/>
            <w:lang w:val="en-US"/>
          </w:rPr>
          <w:t>inslav</w:t>
        </w:r>
        <w:r w:rsidRPr="00901085">
          <w:rPr>
            <w:rStyle w:val="Hyperlink"/>
          </w:rPr>
          <w:t>.</w:t>
        </w:r>
        <w:r w:rsidRPr="00901085">
          <w:rPr>
            <w:rStyle w:val="Hyperlink"/>
            <w:lang w:val="en-US"/>
          </w:rPr>
          <w:t>ru</w:t>
        </w:r>
      </w:hyperlink>
      <w:r w:rsidRPr="00901085">
        <w:t xml:space="preserve"> </w:t>
      </w:r>
    </w:p>
    <w:p w:rsidR="008935AE" w:rsidRPr="00901085" w:rsidRDefault="008935AE" w:rsidP="00E3575F"/>
    <w:p w:rsidR="008935AE" w:rsidRPr="00901085" w:rsidRDefault="008935AE" w:rsidP="00E3575F"/>
    <w:p w:rsidR="008935AE" w:rsidRPr="00901085" w:rsidRDefault="008935AE" w:rsidP="00E3575F"/>
    <w:p w:rsidR="008935AE" w:rsidRPr="00901085" w:rsidRDefault="008935AE" w:rsidP="00E3575F"/>
    <w:p w:rsidR="008935AE" w:rsidRPr="00901085" w:rsidRDefault="008935AE" w:rsidP="00E3575F"/>
    <w:p w:rsidR="008935AE" w:rsidRPr="00901085" w:rsidRDefault="008935AE" w:rsidP="00E3575F"/>
    <w:p w:rsidR="008935AE" w:rsidRPr="00901085" w:rsidRDefault="008935AE" w:rsidP="00E3575F">
      <w:r w:rsidRPr="00901085">
        <w:t>______________________________________________</w:t>
      </w:r>
    </w:p>
    <w:p w:rsidR="008935AE" w:rsidRPr="00901085" w:rsidRDefault="008935AE" w:rsidP="00E3575F">
      <w:r w:rsidRPr="00901085">
        <w:t>В печать   Тираж 100 экз.–</w:t>
      </w:r>
    </w:p>
    <w:p w:rsidR="008935AE" w:rsidRPr="00901085" w:rsidRDefault="008935AE" w:rsidP="00E3575F">
      <w:r w:rsidRPr="00901085">
        <w:t>Компьютерный Центр ИСл РАН – ritlen@mail.ru</w:t>
      </w:r>
    </w:p>
    <w:p w:rsidR="008935AE" w:rsidRPr="00901085" w:rsidRDefault="008935AE" w:rsidP="00E3575F">
      <w:r w:rsidRPr="00901085">
        <w:t>ФЕДЕРАЛЬНОЕ ГОСУДАРСТВЕННОЕ БЮДЖЕТНОЕ УЧРЕЖДЕНИЕ НАУКИ</w:t>
      </w:r>
    </w:p>
    <w:p w:rsidR="008935AE" w:rsidRPr="00901085" w:rsidRDefault="008935AE" w:rsidP="00E3575F">
      <w:r w:rsidRPr="00901085">
        <w:t>ИНСТИТУТ СЛАВЯНОВЕДЕНИЯ РАН</w:t>
      </w:r>
    </w:p>
    <w:p w:rsidR="008935AE" w:rsidRPr="00901085" w:rsidRDefault="008935AE" w:rsidP="00E3575F">
      <w:r w:rsidRPr="00901085">
        <w:t>Отдел современных литератур</w:t>
      </w:r>
    </w:p>
    <w:p w:rsidR="008935AE" w:rsidRPr="00901085" w:rsidRDefault="008935AE" w:rsidP="00E3575F">
      <w:r w:rsidRPr="00901085">
        <w:t>Центральной и Юго-Восточной Европы</w:t>
      </w:r>
    </w:p>
    <w:p w:rsidR="008935AE" w:rsidRDefault="008935AE" w:rsidP="00E3575F">
      <w:r w:rsidRPr="00901085">
        <w:t>___________________________________________</w:t>
      </w:r>
    </w:p>
    <w:p w:rsidR="008935AE" w:rsidRDefault="008935AE" w:rsidP="00E3575F"/>
    <w:p w:rsidR="008935AE" w:rsidRDefault="008935AE" w:rsidP="00E3575F"/>
    <w:p w:rsidR="008935AE" w:rsidRDefault="008935AE" w:rsidP="00E3575F"/>
    <w:sectPr w:rsidR="008935AE" w:rsidSect="00BC7E6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AE" w:rsidRDefault="008935AE">
      <w:r>
        <w:separator/>
      </w:r>
    </w:p>
  </w:endnote>
  <w:endnote w:type="continuationSeparator" w:id="0">
    <w:p w:rsidR="008935AE" w:rsidRDefault="00893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AE" w:rsidRDefault="008935AE" w:rsidP="00CC595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35AE" w:rsidRDefault="008935AE" w:rsidP="009B01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AE" w:rsidRDefault="008935AE">
      <w:r>
        <w:separator/>
      </w:r>
    </w:p>
  </w:footnote>
  <w:footnote w:type="continuationSeparator" w:id="0">
    <w:p w:rsidR="008935AE" w:rsidRDefault="00893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87083"/>
    <w:multiLevelType w:val="hybridMultilevel"/>
    <w:tmpl w:val="2F16B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75F"/>
    <w:rsid w:val="00010C83"/>
    <w:rsid w:val="00013178"/>
    <w:rsid w:val="00015E79"/>
    <w:rsid w:val="00020EAE"/>
    <w:rsid w:val="00022675"/>
    <w:rsid w:val="00070605"/>
    <w:rsid w:val="0008020A"/>
    <w:rsid w:val="00081B19"/>
    <w:rsid w:val="000B1BB7"/>
    <w:rsid w:val="000B5023"/>
    <w:rsid w:val="00105286"/>
    <w:rsid w:val="00117714"/>
    <w:rsid w:val="0013661F"/>
    <w:rsid w:val="00150FE7"/>
    <w:rsid w:val="00155A91"/>
    <w:rsid w:val="00177715"/>
    <w:rsid w:val="001B4146"/>
    <w:rsid w:val="001F454B"/>
    <w:rsid w:val="00217391"/>
    <w:rsid w:val="002308D3"/>
    <w:rsid w:val="002501EC"/>
    <w:rsid w:val="00282550"/>
    <w:rsid w:val="0029728E"/>
    <w:rsid w:val="002F642C"/>
    <w:rsid w:val="002F75AF"/>
    <w:rsid w:val="00314269"/>
    <w:rsid w:val="00316CFC"/>
    <w:rsid w:val="00325B49"/>
    <w:rsid w:val="00333178"/>
    <w:rsid w:val="003500C0"/>
    <w:rsid w:val="0035712C"/>
    <w:rsid w:val="003C3790"/>
    <w:rsid w:val="003C45A5"/>
    <w:rsid w:val="003D73CB"/>
    <w:rsid w:val="003E292E"/>
    <w:rsid w:val="0040345E"/>
    <w:rsid w:val="00404F2F"/>
    <w:rsid w:val="004052E9"/>
    <w:rsid w:val="00414629"/>
    <w:rsid w:val="00433600"/>
    <w:rsid w:val="00442950"/>
    <w:rsid w:val="004461A5"/>
    <w:rsid w:val="00480585"/>
    <w:rsid w:val="004A7806"/>
    <w:rsid w:val="004E5360"/>
    <w:rsid w:val="00507189"/>
    <w:rsid w:val="005074F2"/>
    <w:rsid w:val="00512BF6"/>
    <w:rsid w:val="00516032"/>
    <w:rsid w:val="00544E2B"/>
    <w:rsid w:val="00547FDB"/>
    <w:rsid w:val="005D32DC"/>
    <w:rsid w:val="005D42B7"/>
    <w:rsid w:val="005E3E2C"/>
    <w:rsid w:val="006152E0"/>
    <w:rsid w:val="006748C1"/>
    <w:rsid w:val="00675510"/>
    <w:rsid w:val="006805F7"/>
    <w:rsid w:val="006D02A4"/>
    <w:rsid w:val="006D2D16"/>
    <w:rsid w:val="0070369C"/>
    <w:rsid w:val="00740979"/>
    <w:rsid w:val="00755241"/>
    <w:rsid w:val="0076566B"/>
    <w:rsid w:val="00784568"/>
    <w:rsid w:val="007A5507"/>
    <w:rsid w:val="007B6A7D"/>
    <w:rsid w:val="007C286A"/>
    <w:rsid w:val="007E0B81"/>
    <w:rsid w:val="007E3BD2"/>
    <w:rsid w:val="007E53C9"/>
    <w:rsid w:val="0080139E"/>
    <w:rsid w:val="0080360D"/>
    <w:rsid w:val="0084309B"/>
    <w:rsid w:val="008440F1"/>
    <w:rsid w:val="008469F0"/>
    <w:rsid w:val="00855D89"/>
    <w:rsid w:val="00886F96"/>
    <w:rsid w:val="008935AE"/>
    <w:rsid w:val="008A5B10"/>
    <w:rsid w:val="00901085"/>
    <w:rsid w:val="00922A87"/>
    <w:rsid w:val="00943409"/>
    <w:rsid w:val="0094530D"/>
    <w:rsid w:val="00962BFD"/>
    <w:rsid w:val="009B013D"/>
    <w:rsid w:val="009E07EC"/>
    <w:rsid w:val="009F440B"/>
    <w:rsid w:val="00A07D62"/>
    <w:rsid w:val="00A1576A"/>
    <w:rsid w:val="00A21F77"/>
    <w:rsid w:val="00A568F3"/>
    <w:rsid w:val="00A63D99"/>
    <w:rsid w:val="00A75894"/>
    <w:rsid w:val="00A810B0"/>
    <w:rsid w:val="00A86BE6"/>
    <w:rsid w:val="00AA4377"/>
    <w:rsid w:val="00AC2078"/>
    <w:rsid w:val="00AC34AF"/>
    <w:rsid w:val="00AE28E3"/>
    <w:rsid w:val="00AE48A4"/>
    <w:rsid w:val="00B10648"/>
    <w:rsid w:val="00B70C82"/>
    <w:rsid w:val="00B8024E"/>
    <w:rsid w:val="00B96D9D"/>
    <w:rsid w:val="00BA04E6"/>
    <w:rsid w:val="00BA7823"/>
    <w:rsid w:val="00BC7E66"/>
    <w:rsid w:val="00BD0933"/>
    <w:rsid w:val="00BE0555"/>
    <w:rsid w:val="00BE0911"/>
    <w:rsid w:val="00BF472C"/>
    <w:rsid w:val="00C221AD"/>
    <w:rsid w:val="00C37D83"/>
    <w:rsid w:val="00C9523E"/>
    <w:rsid w:val="00CA28C2"/>
    <w:rsid w:val="00CB627A"/>
    <w:rsid w:val="00CC396D"/>
    <w:rsid w:val="00CC595E"/>
    <w:rsid w:val="00CC7BDB"/>
    <w:rsid w:val="00D07712"/>
    <w:rsid w:val="00D152EB"/>
    <w:rsid w:val="00D15311"/>
    <w:rsid w:val="00D22ABB"/>
    <w:rsid w:val="00D249C0"/>
    <w:rsid w:val="00D44F38"/>
    <w:rsid w:val="00D53B83"/>
    <w:rsid w:val="00D54C01"/>
    <w:rsid w:val="00D67430"/>
    <w:rsid w:val="00D810E3"/>
    <w:rsid w:val="00DA5A20"/>
    <w:rsid w:val="00DA6513"/>
    <w:rsid w:val="00DB210A"/>
    <w:rsid w:val="00DB4E11"/>
    <w:rsid w:val="00DC4B06"/>
    <w:rsid w:val="00DE773F"/>
    <w:rsid w:val="00E1097C"/>
    <w:rsid w:val="00E209DC"/>
    <w:rsid w:val="00E20B74"/>
    <w:rsid w:val="00E274D2"/>
    <w:rsid w:val="00E3575F"/>
    <w:rsid w:val="00E55FDC"/>
    <w:rsid w:val="00E739C0"/>
    <w:rsid w:val="00E8411E"/>
    <w:rsid w:val="00E92640"/>
    <w:rsid w:val="00E92839"/>
    <w:rsid w:val="00EA0CF0"/>
    <w:rsid w:val="00EC1DFC"/>
    <w:rsid w:val="00EE18A1"/>
    <w:rsid w:val="00F06A89"/>
    <w:rsid w:val="00F2146B"/>
    <w:rsid w:val="00F2279A"/>
    <w:rsid w:val="00F249F9"/>
    <w:rsid w:val="00F25F97"/>
    <w:rsid w:val="00F30021"/>
    <w:rsid w:val="00F419E0"/>
    <w:rsid w:val="00F654F5"/>
    <w:rsid w:val="00F904B9"/>
    <w:rsid w:val="00FB1811"/>
    <w:rsid w:val="00FC7336"/>
    <w:rsid w:val="00FF582A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1B19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316C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B013D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2D16"/>
    <w:rPr>
      <w:sz w:val="24"/>
    </w:rPr>
  </w:style>
  <w:style w:type="character" w:styleId="PageNumber">
    <w:name w:val="page number"/>
    <w:basedOn w:val="DefaultParagraphFont"/>
    <w:uiPriority w:val="99"/>
    <w:rsid w:val="009B01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nkova_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elgejm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sla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1294</Words>
  <Characters>7380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октября (вторник)</dc:title>
  <dc:subject/>
  <dc:creator>Admin</dc:creator>
  <cp:keywords/>
  <dc:description/>
  <cp:lastModifiedBy>Admin</cp:lastModifiedBy>
  <cp:revision>2</cp:revision>
  <cp:lastPrinted>2019-11-07T10:58:00Z</cp:lastPrinted>
  <dcterms:created xsi:type="dcterms:W3CDTF">2019-11-11T17:16:00Z</dcterms:created>
  <dcterms:modified xsi:type="dcterms:W3CDTF">2019-11-11T17:16:00Z</dcterms:modified>
</cp:coreProperties>
</file>