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8515C" w14:textId="77777777" w:rsidR="005159A3" w:rsidRDefault="005159A3" w:rsidP="0092642B">
      <w:r>
        <w:rPr>
          <w:b/>
          <w:lang w:val="en-US"/>
        </w:rPr>
        <w:t>I</w:t>
      </w:r>
      <w:r w:rsidRPr="002E1FCB">
        <w:rPr>
          <w:b/>
        </w:rPr>
        <w:t xml:space="preserve">. </w:t>
      </w:r>
      <w:r>
        <w:rPr>
          <w:b/>
        </w:rPr>
        <w:t>Глебова Дарья Сергеевна</w:t>
      </w:r>
    </w:p>
    <w:p w14:paraId="1AF60732" w14:textId="77777777" w:rsidR="005159A3" w:rsidRDefault="005159A3" w:rsidP="0092642B">
      <w:r>
        <w:rPr>
          <w:b/>
        </w:rPr>
        <w:t>06.04.1993</w:t>
      </w:r>
    </w:p>
    <w:p w14:paraId="6B7EDBA8" w14:textId="28CE0A7F" w:rsidR="005159A3" w:rsidRPr="002E1FCB" w:rsidRDefault="005829EF" w:rsidP="0092642B">
      <w:r>
        <w:rPr>
          <w:b/>
          <w:lang w:val="en-US"/>
        </w:rPr>
        <w:t>dgleb@list.ru</w:t>
      </w:r>
      <w:r w:rsidR="005159A3" w:rsidRPr="00670F6B">
        <w:t xml:space="preserve"> </w:t>
      </w:r>
    </w:p>
    <w:p w14:paraId="7CBDBBB5" w14:textId="77777777" w:rsidR="005159A3" w:rsidRDefault="005159A3" w:rsidP="0092642B">
      <w:r>
        <w:rPr>
          <w:b/>
        </w:rPr>
        <w:t>+79167543323</w:t>
      </w:r>
      <w:r w:rsidRPr="002E1FCB">
        <w:rPr>
          <w:b/>
        </w:rPr>
        <w:t xml:space="preserve"> </w:t>
      </w:r>
    </w:p>
    <w:p w14:paraId="15D6FC60" w14:textId="77777777" w:rsidR="005159A3" w:rsidRPr="00575CF8" w:rsidRDefault="005159A3" w:rsidP="0092642B"/>
    <w:p w14:paraId="3C134215" w14:textId="77777777" w:rsidR="00075106" w:rsidRDefault="005159A3" w:rsidP="0092642B">
      <w:pPr>
        <w:rPr>
          <w:b/>
        </w:rPr>
      </w:pPr>
      <w:r w:rsidRPr="002E1FCB">
        <w:rPr>
          <w:b/>
          <w:lang w:val="en-US"/>
        </w:rPr>
        <w:t>II</w:t>
      </w:r>
      <w:r w:rsidRPr="002E1FCB">
        <w:rPr>
          <w:b/>
        </w:rPr>
        <w:t>.</w:t>
      </w:r>
      <w:r w:rsidRPr="002E1FCB">
        <w:t xml:space="preserve"> </w:t>
      </w:r>
      <w:r>
        <w:rPr>
          <w:b/>
        </w:rPr>
        <w:t>Базовое образование</w:t>
      </w:r>
    </w:p>
    <w:p w14:paraId="739CBED2" w14:textId="6F98CE29" w:rsidR="005159A3" w:rsidRDefault="00075106" w:rsidP="0092642B">
      <w:pPr>
        <w:rPr>
          <w:b/>
        </w:rPr>
      </w:pPr>
      <w:r>
        <w:rPr>
          <w:b/>
        </w:rPr>
        <w:t xml:space="preserve">Бакалавриат: </w:t>
      </w:r>
      <w:r w:rsidR="005159A3" w:rsidRPr="005159A3">
        <w:t>Школа Филологии НИУ ВШЭ</w:t>
      </w:r>
    </w:p>
    <w:p w14:paraId="5F517739" w14:textId="77777777" w:rsidR="005159A3" w:rsidRPr="005159A3" w:rsidRDefault="005159A3" w:rsidP="0092642B">
      <w:r>
        <w:rPr>
          <w:b/>
        </w:rPr>
        <w:t xml:space="preserve">Специальность: </w:t>
      </w:r>
      <w:r w:rsidRPr="005159A3">
        <w:t>Филология</w:t>
      </w:r>
    </w:p>
    <w:p w14:paraId="5357A624" w14:textId="3A874782" w:rsidR="005159A3" w:rsidRPr="0022393A" w:rsidRDefault="005159A3" w:rsidP="0092642B">
      <w:pPr>
        <w:rPr>
          <w:b/>
          <w:color w:val="FF0000"/>
        </w:rPr>
      </w:pPr>
      <w:r w:rsidRPr="00575CF8">
        <w:rPr>
          <w:b/>
        </w:rPr>
        <w:t>Присвоенная квалификация</w:t>
      </w:r>
      <w:r>
        <w:rPr>
          <w:b/>
        </w:rPr>
        <w:t xml:space="preserve">: </w:t>
      </w:r>
      <w:r w:rsidRPr="005159A3">
        <w:t>Бакалавр</w:t>
      </w:r>
      <w:r w:rsidRPr="005159A3">
        <w:rPr>
          <w:color w:val="FF0000"/>
        </w:rPr>
        <w:t xml:space="preserve"> </w:t>
      </w:r>
    </w:p>
    <w:p w14:paraId="648D8426" w14:textId="77777777" w:rsidR="005159A3" w:rsidRPr="00732B56" w:rsidRDefault="005159A3" w:rsidP="0092642B">
      <w:pPr>
        <w:rPr>
          <w:b/>
        </w:rPr>
      </w:pPr>
      <w:r w:rsidRPr="00575CF8">
        <w:rPr>
          <w:b/>
        </w:rPr>
        <w:t>Год окончания</w:t>
      </w:r>
      <w:r>
        <w:t xml:space="preserve"> </w:t>
      </w:r>
      <w:r w:rsidRPr="00732B56">
        <w:rPr>
          <w:b/>
        </w:rPr>
        <w:t>вуза</w:t>
      </w:r>
      <w:r>
        <w:rPr>
          <w:b/>
        </w:rPr>
        <w:t xml:space="preserve">: </w:t>
      </w:r>
      <w:r w:rsidRPr="005159A3">
        <w:t>2015</w:t>
      </w:r>
    </w:p>
    <w:p w14:paraId="2413942D" w14:textId="77777777" w:rsidR="005159A3" w:rsidRDefault="005159A3" w:rsidP="0092642B">
      <w:pPr>
        <w:rPr>
          <w:b/>
        </w:rPr>
      </w:pPr>
      <w:r w:rsidRPr="002E1FCB">
        <w:rPr>
          <w:b/>
        </w:rPr>
        <w:t>Тема дипломной работы</w:t>
      </w:r>
      <w:r>
        <w:rPr>
          <w:b/>
        </w:rPr>
        <w:t xml:space="preserve">: </w:t>
      </w:r>
      <w:r w:rsidRPr="005159A3">
        <w:t>Образ византийского импер</w:t>
      </w:r>
      <w:r>
        <w:t>атора в “Повести временных лет”</w:t>
      </w:r>
    </w:p>
    <w:p w14:paraId="1E284B2E" w14:textId="77777777" w:rsidR="005159A3" w:rsidRDefault="005159A3" w:rsidP="0092642B">
      <w:r>
        <w:rPr>
          <w:b/>
        </w:rPr>
        <w:t xml:space="preserve">Научный руководитель: </w:t>
      </w:r>
      <w:r w:rsidRPr="005159A3">
        <w:t>А.А. Гиппиус, д.ф.н., член-корр. РАН</w:t>
      </w:r>
      <w:r>
        <w:t>, профессор</w:t>
      </w:r>
    </w:p>
    <w:p w14:paraId="5429F627" w14:textId="77777777" w:rsidR="00075106" w:rsidRDefault="00075106" w:rsidP="0092642B"/>
    <w:p w14:paraId="4152F769" w14:textId="34A62E68" w:rsidR="00075106" w:rsidRDefault="00075106" w:rsidP="0092642B">
      <w:pPr>
        <w:rPr>
          <w:b/>
          <w:lang w:val="en-US"/>
        </w:rPr>
      </w:pPr>
      <w:proofErr w:type="spellStart"/>
      <w:r w:rsidRPr="00075106">
        <w:rPr>
          <w:b/>
          <w:lang w:val="en-US"/>
        </w:rPr>
        <w:t>Магистратура</w:t>
      </w:r>
      <w:proofErr w:type="spellEnd"/>
      <w:r>
        <w:rPr>
          <w:b/>
          <w:lang w:val="en-US"/>
        </w:rPr>
        <w:t xml:space="preserve">: </w:t>
      </w:r>
      <w:proofErr w:type="spellStart"/>
      <w:r>
        <w:rPr>
          <w:lang w:val="en-US"/>
        </w:rPr>
        <w:t>Университет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Исландии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Háskóli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Íslands</w:t>
      </w:r>
      <w:proofErr w:type="spellEnd"/>
      <w:r>
        <w:rPr>
          <w:lang w:val="en-US"/>
        </w:rPr>
        <w:t>)</w:t>
      </w:r>
      <w:r w:rsidRPr="00595B46">
        <w:rPr>
          <w:lang w:val="en-US"/>
        </w:rPr>
        <w:t>,</w:t>
      </w:r>
      <w:r>
        <w:rPr>
          <w:lang w:val="en-US"/>
        </w:rPr>
        <w:t xml:space="preserve"> </w:t>
      </w:r>
      <w:r>
        <w:t>Университет Копенгагена (</w:t>
      </w:r>
      <w:proofErr w:type="spellStart"/>
      <w:r>
        <w:rPr>
          <w:lang w:val="en-US"/>
        </w:rPr>
        <w:t>Københavns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Universitet</w:t>
      </w:r>
      <w:proofErr w:type="spellEnd"/>
      <w:r>
        <w:rPr>
          <w:lang w:val="en-US"/>
        </w:rPr>
        <w:t>)</w:t>
      </w:r>
    </w:p>
    <w:p w14:paraId="19AAABD4" w14:textId="0CCED327" w:rsidR="00075106" w:rsidRDefault="00075106" w:rsidP="0092642B">
      <w:pPr>
        <w:rPr>
          <w:lang w:val="en-US"/>
        </w:rPr>
      </w:pPr>
      <w:proofErr w:type="spellStart"/>
      <w:r w:rsidRPr="00075106">
        <w:rPr>
          <w:b/>
          <w:lang w:val="en-US"/>
        </w:rPr>
        <w:t>Специальность</w:t>
      </w:r>
      <w:proofErr w:type="spellEnd"/>
      <w:r w:rsidRPr="00075106">
        <w:rPr>
          <w:b/>
          <w:lang w:val="en-US"/>
        </w:rPr>
        <w:t>:</w:t>
      </w:r>
      <w:r>
        <w:rPr>
          <w:lang w:val="en-US"/>
        </w:rPr>
        <w:t xml:space="preserve"> </w:t>
      </w:r>
      <w:r w:rsidRPr="00595B46">
        <w:rPr>
          <w:lang w:val="en-US"/>
        </w:rPr>
        <w:t>Viking and Me</w:t>
      </w:r>
      <w:r>
        <w:rPr>
          <w:lang w:val="en-US"/>
        </w:rPr>
        <w:t>dieval Norse Studies</w:t>
      </w:r>
      <w:r w:rsidR="00ED3722">
        <w:rPr>
          <w:lang w:val="en-US"/>
        </w:rPr>
        <w:t xml:space="preserve"> </w:t>
      </w:r>
    </w:p>
    <w:p w14:paraId="1D68E043" w14:textId="77777777" w:rsidR="00075106" w:rsidRDefault="00075106" w:rsidP="0092642B">
      <w:proofErr w:type="spellStart"/>
      <w:r w:rsidRPr="00075106">
        <w:rPr>
          <w:b/>
          <w:lang w:val="en-US"/>
        </w:rPr>
        <w:t>Присвоенная</w:t>
      </w:r>
      <w:proofErr w:type="spellEnd"/>
      <w:r w:rsidRPr="00075106">
        <w:rPr>
          <w:b/>
          <w:lang w:val="en-US"/>
        </w:rPr>
        <w:t xml:space="preserve"> </w:t>
      </w:r>
      <w:proofErr w:type="spellStart"/>
      <w:r w:rsidRPr="00075106">
        <w:rPr>
          <w:b/>
          <w:lang w:val="en-US"/>
        </w:rPr>
        <w:t>квалификация</w:t>
      </w:r>
      <w:proofErr w:type="spellEnd"/>
      <w:r>
        <w:rPr>
          <w:b/>
          <w:lang w:val="en-US"/>
        </w:rPr>
        <w:t xml:space="preserve">: </w:t>
      </w:r>
      <w:proofErr w:type="spellStart"/>
      <w:r>
        <w:rPr>
          <w:lang w:val="en-US"/>
        </w:rPr>
        <w:t>Магистр</w:t>
      </w:r>
      <w:proofErr w:type="spellEnd"/>
      <w:r>
        <w:rPr>
          <w:lang w:val="en-US"/>
        </w:rPr>
        <w:t xml:space="preserve"> (MA</w:t>
      </w:r>
      <w:r>
        <w:t>)</w:t>
      </w:r>
    </w:p>
    <w:p w14:paraId="368BCA64" w14:textId="77777777" w:rsidR="00075106" w:rsidRDefault="00075106" w:rsidP="0092642B">
      <w:r w:rsidRPr="00075106">
        <w:rPr>
          <w:b/>
        </w:rPr>
        <w:t>Тема магистерской диссертации:</w:t>
      </w:r>
      <w:r>
        <w:t xml:space="preserve"> </w:t>
      </w:r>
      <w:r w:rsidRPr="00075106">
        <w:rPr>
          <w:lang w:val="en-US"/>
        </w:rPr>
        <w:t>A Case of an Odd Saga:</w:t>
      </w:r>
      <w:r w:rsidRPr="00075106">
        <w:t xml:space="preserve"> </w:t>
      </w:r>
      <w:r w:rsidRPr="00075106">
        <w:rPr>
          <w:lang w:val="en-US"/>
        </w:rPr>
        <w:t xml:space="preserve">Structure in </w:t>
      </w:r>
      <w:proofErr w:type="spellStart"/>
      <w:r w:rsidRPr="00075106">
        <w:rPr>
          <w:i/>
          <w:lang w:val="en-US"/>
        </w:rPr>
        <w:t>Bjarnar</w:t>
      </w:r>
      <w:proofErr w:type="spellEnd"/>
      <w:r w:rsidRPr="00075106">
        <w:rPr>
          <w:i/>
          <w:lang w:val="en-US"/>
        </w:rPr>
        <w:t xml:space="preserve"> saga </w:t>
      </w:r>
      <w:proofErr w:type="spellStart"/>
      <w:r w:rsidRPr="00075106">
        <w:rPr>
          <w:i/>
          <w:lang w:val="en-US"/>
        </w:rPr>
        <w:t>Hítdælakappa</w:t>
      </w:r>
      <w:proofErr w:type="spellEnd"/>
    </w:p>
    <w:p w14:paraId="6883DC11" w14:textId="3B7DD5BB" w:rsidR="00075106" w:rsidRPr="00075106" w:rsidRDefault="00075106" w:rsidP="0092642B">
      <w:r w:rsidRPr="00075106">
        <w:rPr>
          <w:b/>
        </w:rPr>
        <w:t>Научный руководитель: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Torfi</w:t>
      </w:r>
      <w:proofErr w:type="spellEnd"/>
      <w:r>
        <w:rPr>
          <w:lang w:val="en-US"/>
        </w:rPr>
        <w:t xml:space="preserve"> H. </w:t>
      </w:r>
      <w:proofErr w:type="spellStart"/>
      <w:r>
        <w:rPr>
          <w:lang w:val="en-US"/>
        </w:rPr>
        <w:t>Tulinius</w:t>
      </w:r>
      <w:proofErr w:type="spellEnd"/>
      <w:r>
        <w:rPr>
          <w:lang w:val="en-US"/>
        </w:rPr>
        <w:t>, PhD, Professor</w:t>
      </w:r>
    </w:p>
    <w:p w14:paraId="0AD8EC78" w14:textId="77777777" w:rsidR="005159A3" w:rsidRDefault="005159A3" w:rsidP="0092642B">
      <w:pPr>
        <w:rPr>
          <w:b/>
        </w:rPr>
      </w:pPr>
    </w:p>
    <w:p w14:paraId="3EF47962" w14:textId="77777777" w:rsidR="005159A3" w:rsidRPr="00670F6B" w:rsidRDefault="005159A3" w:rsidP="0092642B">
      <w:pPr>
        <w:rPr>
          <w:b/>
          <w:color w:val="000000"/>
        </w:rPr>
      </w:pPr>
      <w:r w:rsidRPr="00575CF8">
        <w:rPr>
          <w:b/>
          <w:lang w:val="en-US"/>
        </w:rPr>
        <w:t>III</w:t>
      </w:r>
      <w:r w:rsidRPr="00575CF8">
        <w:rPr>
          <w:b/>
        </w:rPr>
        <w:t xml:space="preserve">. Аспирантура Института славяноведения </w:t>
      </w:r>
      <w:r w:rsidRPr="00670F6B">
        <w:rPr>
          <w:b/>
          <w:color w:val="000000"/>
        </w:rPr>
        <w:t xml:space="preserve">(очная форма обучения) </w:t>
      </w:r>
    </w:p>
    <w:p w14:paraId="43E16A82" w14:textId="77777777" w:rsidR="005159A3" w:rsidRDefault="005159A3" w:rsidP="0092642B">
      <w:r>
        <w:rPr>
          <w:b/>
        </w:rPr>
        <w:t xml:space="preserve">Тема диссертационного </w:t>
      </w:r>
      <w:r w:rsidRPr="00575CF8">
        <w:rPr>
          <w:b/>
        </w:rPr>
        <w:t>исследования</w:t>
      </w:r>
      <w:r>
        <w:rPr>
          <w:b/>
        </w:rPr>
        <w:t xml:space="preserve">: </w:t>
      </w:r>
      <w:r w:rsidRPr="005159A3">
        <w:t>Нарративный модус в историографических памятниках Древней Руси и Древней Скандинавии</w:t>
      </w:r>
      <w:r w:rsidRPr="00575CF8">
        <w:t xml:space="preserve"> </w:t>
      </w:r>
      <w:r>
        <w:t xml:space="preserve">(утверждена на Ученом совете </w:t>
      </w:r>
      <w:proofErr w:type="spellStart"/>
      <w:r>
        <w:t>ИСл</w:t>
      </w:r>
      <w:proofErr w:type="spellEnd"/>
      <w:r>
        <w:t xml:space="preserve"> РАН 30.01.2018)</w:t>
      </w:r>
    </w:p>
    <w:p w14:paraId="39BFE920" w14:textId="03756BDA" w:rsidR="005159A3" w:rsidRDefault="005159A3" w:rsidP="0092642B">
      <w:pPr>
        <w:rPr>
          <w:b/>
        </w:rPr>
      </w:pPr>
      <w:r w:rsidRPr="00575CF8">
        <w:rPr>
          <w:b/>
        </w:rPr>
        <w:t>Научный руководитель</w:t>
      </w:r>
      <w:r>
        <w:rPr>
          <w:b/>
        </w:rPr>
        <w:t xml:space="preserve">: </w:t>
      </w:r>
      <w:r w:rsidRPr="005159A3">
        <w:t xml:space="preserve">Ф.Б. Успенский, д.ф.н., член-корр. РАН, зам. директора </w:t>
      </w:r>
      <w:proofErr w:type="spellStart"/>
      <w:r w:rsidR="005829EF">
        <w:t>ИнСлавяноведения</w:t>
      </w:r>
      <w:proofErr w:type="spellEnd"/>
      <w:r w:rsidR="005829EF">
        <w:t xml:space="preserve"> РАН</w:t>
      </w:r>
    </w:p>
    <w:p w14:paraId="125F39AF" w14:textId="77777777" w:rsidR="005159A3" w:rsidRPr="00670F6B" w:rsidRDefault="005159A3" w:rsidP="0092642B">
      <w:pPr>
        <w:rPr>
          <w:b/>
          <w:color w:val="FF0000"/>
        </w:rPr>
      </w:pPr>
      <w:r w:rsidRPr="005159A3">
        <w:rPr>
          <w:b/>
        </w:rPr>
        <w:t>Кандидатские экзамены:</w:t>
      </w:r>
    </w:p>
    <w:p w14:paraId="6A34A5DE" w14:textId="77777777" w:rsidR="005159A3" w:rsidRDefault="005159A3" w:rsidP="0092642B">
      <w:pPr>
        <w:pStyle w:val="a4"/>
        <w:numPr>
          <w:ilvl w:val="0"/>
          <w:numId w:val="1"/>
        </w:numPr>
      </w:pPr>
      <w:r w:rsidRPr="00575CF8">
        <w:t>«</w:t>
      </w:r>
      <w:r>
        <w:t>иностранный язык»: английский, 26.01.2018, «отлично»</w:t>
      </w:r>
    </w:p>
    <w:p w14:paraId="00CC37CE" w14:textId="2994E3C1" w:rsidR="005159A3" w:rsidRDefault="005159A3" w:rsidP="0092642B">
      <w:pPr>
        <w:pStyle w:val="a4"/>
        <w:numPr>
          <w:ilvl w:val="0"/>
          <w:numId w:val="1"/>
        </w:numPr>
      </w:pPr>
      <w:r w:rsidRPr="00575CF8">
        <w:t>«история и философия науки»</w:t>
      </w:r>
      <w:r w:rsidR="00D02BD5">
        <w:t xml:space="preserve">: </w:t>
      </w:r>
      <w:r w:rsidR="00EF75CC">
        <w:t>0</w:t>
      </w:r>
      <w:r w:rsidR="00D02BD5">
        <w:t>8.06.2018, «отлично»</w:t>
      </w:r>
    </w:p>
    <w:p w14:paraId="35857A81" w14:textId="77777777" w:rsidR="005159A3" w:rsidRDefault="005159A3" w:rsidP="0092642B">
      <w:pPr>
        <w:pStyle w:val="a4"/>
        <w:numPr>
          <w:ilvl w:val="0"/>
          <w:numId w:val="1"/>
        </w:numPr>
      </w:pPr>
      <w:r>
        <w:t>«специальность»</w:t>
      </w:r>
    </w:p>
    <w:p w14:paraId="5CB98832" w14:textId="77777777" w:rsidR="005159A3" w:rsidRDefault="005159A3" w:rsidP="0092642B">
      <w:pPr>
        <w:rPr>
          <w:b/>
        </w:rPr>
      </w:pPr>
      <w:r w:rsidRPr="005159A3">
        <w:rPr>
          <w:b/>
        </w:rPr>
        <w:t>Квалификационный экзамен «Язык специализации»</w:t>
      </w:r>
    </w:p>
    <w:p w14:paraId="54AAC998" w14:textId="095CEDC2" w:rsidR="005159A3" w:rsidRPr="005159A3" w:rsidRDefault="005159A3" w:rsidP="0092642B">
      <w:pPr>
        <w:pStyle w:val="a4"/>
        <w:numPr>
          <w:ilvl w:val="0"/>
          <w:numId w:val="2"/>
        </w:numPr>
      </w:pPr>
      <w:r w:rsidRPr="005159A3">
        <w:t>Польский язык</w:t>
      </w:r>
      <w:r w:rsidR="00EF75CC">
        <w:t xml:space="preserve">, </w:t>
      </w:r>
      <w:r w:rsidRPr="005159A3">
        <w:t xml:space="preserve"> </w:t>
      </w:r>
      <w:r w:rsidR="00EF75CC">
        <w:t>26.03.2019, «отлично»</w:t>
      </w:r>
    </w:p>
    <w:p w14:paraId="657D3D79" w14:textId="77777777" w:rsidR="00075106" w:rsidRDefault="00075106" w:rsidP="0092642B">
      <w:pPr>
        <w:rPr>
          <w:b/>
        </w:rPr>
      </w:pPr>
    </w:p>
    <w:p w14:paraId="10AC434C" w14:textId="77777777" w:rsidR="00075106" w:rsidRDefault="00075106" w:rsidP="0092642B">
      <w:pPr>
        <w:rPr>
          <w:b/>
        </w:rPr>
      </w:pPr>
    </w:p>
    <w:p w14:paraId="3B9E6325" w14:textId="77777777" w:rsidR="00075106" w:rsidRDefault="00075106" w:rsidP="0092642B">
      <w:pPr>
        <w:rPr>
          <w:b/>
        </w:rPr>
      </w:pPr>
    </w:p>
    <w:p w14:paraId="3704A77B" w14:textId="77777777" w:rsidR="00E1317A" w:rsidRDefault="005159A3" w:rsidP="0092642B">
      <w:pPr>
        <w:rPr>
          <w:b/>
        </w:rPr>
      </w:pPr>
      <w:r w:rsidRPr="005159A3">
        <w:rPr>
          <w:b/>
        </w:rPr>
        <w:t>Образовательная составляющая учебного плана</w:t>
      </w:r>
      <w:r w:rsidR="00E1317A">
        <w:rPr>
          <w:b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3"/>
        <w:gridCol w:w="4100"/>
        <w:gridCol w:w="1296"/>
        <w:gridCol w:w="1288"/>
      </w:tblGrid>
      <w:tr w:rsidR="00E1317A" w:rsidRPr="00147D12" w14:paraId="4365AC1D" w14:textId="77777777" w:rsidTr="00E1317A">
        <w:tc>
          <w:tcPr>
            <w:tcW w:w="1383" w:type="dxa"/>
          </w:tcPr>
          <w:p w14:paraId="4899FCAA" w14:textId="77777777" w:rsidR="00E1317A" w:rsidRPr="00147D12" w:rsidRDefault="00E1317A" w:rsidP="0092642B">
            <w:r w:rsidRPr="00147D12">
              <w:t>Индекс</w:t>
            </w:r>
          </w:p>
        </w:tc>
        <w:tc>
          <w:tcPr>
            <w:tcW w:w="4100" w:type="dxa"/>
          </w:tcPr>
          <w:p w14:paraId="567EDD93" w14:textId="77777777" w:rsidR="00E1317A" w:rsidRPr="00147D12" w:rsidRDefault="00E1317A" w:rsidP="0092642B">
            <w:r w:rsidRPr="00147D12">
              <w:t>Наименование разделов и дисциплин</w:t>
            </w:r>
          </w:p>
        </w:tc>
        <w:tc>
          <w:tcPr>
            <w:tcW w:w="1296" w:type="dxa"/>
          </w:tcPr>
          <w:p w14:paraId="5C0725BF" w14:textId="77777777" w:rsidR="00E1317A" w:rsidRPr="00147D12" w:rsidRDefault="00E1317A" w:rsidP="0092642B">
            <w:r>
              <w:t>Дата экзамена</w:t>
            </w:r>
          </w:p>
        </w:tc>
        <w:tc>
          <w:tcPr>
            <w:tcW w:w="1288" w:type="dxa"/>
          </w:tcPr>
          <w:p w14:paraId="193FE5F5" w14:textId="77777777" w:rsidR="00E1317A" w:rsidRPr="00147D12" w:rsidRDefault="00E1317A" w:rsidP="0092642B">
            <w:r>
              <w:t>Оценка</w:t>
            </w:r>
          </w:p>
        </w:tc>
      </w:tr>
      <w:tr w:rsidR="00E1317A" w:rsidRPr="00147D12" w14:paraId="11E33F1C" w14:textId="77777777" w:rsidTr="00E1317A">
        <w:tc>
          <w:tcPr>
            <w:tcW w:w="1383" w:type="dxa"/>
          </w:tcPr>
          <w:p w14:paraId="2E88B2A5" w14:textId="77777777" w:rsidR="00E1317A" w:rsidRPr="00147D12" w:rsidRDefault="00E1317A" w:rsidP="0092642B">
            <w:pPr>
              <w:rPr>
                <w:b/>
              </w:rPr>
            </w:pPr>
            <w:r w:rsidRPr="00147D12">
              <w:rPr>
                <w:b/>
              </w:rPr>
              <w:t>Б1</w:t>
            </w:r>
          </w:p>
        </w:tc>
        <w:tc>
          <w:tcPr>
            <w:tcW w:w="4100" w:type="dxa"/>
          </w:tcPr>
          <w:p w14:paraId="4D3A432D" w14:textId="77777777" w:rsidR="00E1317A" w:rsidRPr="00147D12" w:rsidRDefault="00E1317A" w:rsidP="0092642B">
            <w:pPr>
              <w:rPr>
                <w:b/>
              </w:rPr>
            </w:pPr>
            <w:r w:rsidRPr="00147D12">
              <w:rPr>
                <w:b/>
              </w:rPr>
              <w:t>Дисциплины</w:t>
            </w:r>
          </w:p>
        </w:tc>
        <w:tc>
          <w:tcPr>
            <w:tcW w:w="1296" w:type="dxa"/>
          </w:tcPr>
          <w:p w14:paraId="4F2FEA04" w14:textId="77777777" w:rsidR="00E1317A" w:rsidRPr="00147D12" w:rsidRDefault="00E1317A" w:rsidP="0092642B">
            <w:pPr>
              <w:rPr>
                <w:b/>
              </w:rPr>
            </w:pPr>
          </w:p>
        </w:tc>
        <w:tc>
          <w:tcPr>
            <w:tcW w:w="1288" w:type="dxa"/>
          </w:tcPr>
          <w:p w14:paraId="7C317F08" w14:textId="77777777" w:rsidR="00E1317A" w:rsidRPr="00147D12" w:rsidRDefault="00E1317A" w:rsidP="0092642B">
            <w:pPr>
              <w:rPr>
                <w:b/>
              </w:rPr>
            </w:pPr>
          </w:p>
        </w:tc>
      </w:tr>
      <w:tr w:rsidR="00E1317A" w:rsidRPr="00147D12" w14:paraId="307500A7" w14:textId="77777777" w:rsidTr="00E1317A">
        <w:tc>
          <w:tcPr>
            <w:tcW w:w="1383" w:type="dxa"/>
          </w:tcPr>
          <w:p w14:paraId="55F8C98C" w14:textId="77777777" w:rsidR="00E1317A" w:rsidRPr="00147D12" w:rsidRDefault="00E1317A" w:rsidP="0092642B">
            <w:r>
              <w:t>Б1.Б</w:t>
            </w:r>
          </w:p>
        </w:tc>
        <w:tc>
          <w:tcPr>
            <w:tcW w:w="4100" w:type="dxa"/>
          </w:tcPr>
          <w:p w14:paraId="4458D86D" w14:textId="77777777" w:rsidR="00E1317A" w:rsidRPr="00D02BD5" w:rsidRDefault="00E1317A" w:rsidP="0092642B">
            <w:pPr>
              <w:rPr>
                <w:i/>
              </w:rPr>
            </w:pPr>
            <w:r w:rsidRPr="00D02BD5">
              <w:rPr>
                <w:i/>
              </w:rPr>
              <w:t>Базовая часть</w:t>
            </w:r>
          </w:p>
        </w:tc>
        <w:tc>
          <w:tcPr>
            <w:tcW w:w="1296" w:type="dxa"/>
          </w:tcPr>
          <w:p w14:paraId="1F739BE6" w14:textId="77777777" w:rsidR="00E1317A" w:rsidRDefault="00E1317A" w:rsidP="0092642B"/>
        </w:tc>
        <w:tc>
          <w:tcPr>
            <w:tcW w:w="1288" w:type="dxa"/>
          </w:tcPr>
          <w:p w14:paraId="31309947" w14:textId="77777777" w:rsidR="00E1317A" w:rsidRDefault="00E1317A" w:rsidP="0092642B"/>
        </w:tc>
      </w:tr>
      <w:tr w:rsidR="00E1317A" w14:paraId="1FAA7370" w14:textId="77777777" w:rsidTr="00E1317A">
        <w:tc>
          <w:tcPr>
            <w:tcW w:w="1383" w:type="dxa"/>
          </w:tcPr>
          <w:p w14:paraId="13A6C191" w14:textId="77777777" w:rsidR="00E1317A" w:rsidRDefault="00E1317A" w:rsidP="0092642B">
            <w:r>
              <w:t>Б1.Б1</w:t>
            </w:r>
          </w:p>
        </w:tc>
        <w:tc>
          <w:tcPr>
            <w:tcW w:w="4100" w:type="dxa"/>
          </w:tcPr>
          <w:p w14:paraId="7F5C824E" w14:textId="77777777" w:rsidR="00E1317A" w:rsidRDefault="00E1317A" w:rsidP="0092642B">
            <w:r>
              <w:t>История и философия науки</w:t>
            </w:r>
          </w:p>
        </w:tc>
        <w:tc>
          <w:tcPr>
            <w:tcW w:w="1296" w:type="dxa"/>
          </w:tcPr>
          <w:p w14:paraId="1AFFF81A" w14:textId="09504ED0" w:rsidR="00E1317A" w:rsidRDefault="00D02BD5" w:rsidP="0092642B">
            <w:r>
              <w:t>8.06.2018</w:t>
            </w:r>
          </w:p>
        </w:tc>
        <w:tc>
          <w:tcPr>
            <w:tcW w:w="1288" w:type="dxa"/>
          </w:tcPr>
          <w:p w14:paraId="68DDCA65" w14:textId="68EC47FE" w:rsidR="00E1317A" w:rsidRDefault="00D02BD5" w:rsidP="0092642B">
            <w:r>
              <w:t>отлично</w:t>
            </w:r>
          </w:p>
        </w:tc>
      </w:tr>
      <w:tr w:rsidR="00E1317A" w:rsidRPr="00147D12" w14:paraId="7B6443F4" w14:textId="77777777" w:rsidTr="00E1317A">
        <w:tc>
          <w:tcPr>
            <w:tcW w:w="1383" w:type="dxa"/>
          </w:tcPr>
          <w:p w14:paraId="691B54FE" w14:textId="77777777" w:rsidR="00E1317A" w:rsidRPr="00147D12" w:rsidRDefault="00E1317A" w:rsidP="0092642B">
            <w:r>
              <w:t>Б1.Б2</w:t>
            </w:r>
          </w:p>
        </w:tc>
        <w:tc>
          <w:tcPr>
            <w:tcW w:w="4100" w:type="dxa"/>
          </w:tcPr>
          <w:p w14:paraId="58989526" w14:textId="77777777" w:rsidR="00E1317A" w:rsidRPr="00147D12" w:rsidRDefault="00E1317A" w:rsidP="0092642B">
            <w:r>
              <w:t>Иностранный язык</w:t>
            </w:r>
          </w:p>
        </w:tc>
        <w:tc>
          <w:tcPr>
            <w:tcW w:w="1296" w:type="dxa"/>
          </w:tcPr>
          <w:p w14:paraId="709EBCD3" w14:textId="77777777" w:rsidR="00E1317A" w:rsidRDefault="00E1317A" w:rsidP="0092642B">
            <w:r>
              <w:t>26.01.2018</w:t>
            </w:r>
          </w:p>
        </w:tc>
        <w:tc>
          <w:tcPr>
            <w:tcW w:w="1288" w:type="dxa"/>
          </w:tcPr>
          <w:p w14:paraId="14BEEBAF" w14:textId="77777777" w:rsidR="00E1317A" w:rsidRDefault="00E1317A" w:rsidP="0092642B">
            <w:r>
              <w:t>отлично</w:t>
            </w:r>
          </w:p>
        </w:tc>
      </w:tr>
      <w:tr w:rsidR="00E1317A" w:rsidRPr="00147D12" w14:paraId="3A5A4F8D" w14:textId="77777777" w:rsidTr="00E1317A">
        <w:tc>
          <w:tcPr>
            <w:tcW w:w="1383" w:type="dxa"/>
          </w:tcPr>
          <w:p w14:paraId="508FEE5C" w14:textId="77777777" w:rsidR="00E1317A" w:rsidRPr="00147D12" w:rsidRDefault="00E1317A" w:rsidP="0092642B">
            <w:r>
              <w:t>Б1.В</w:t>
            </w:r>
          </w:p>
        </w:tc>
        <w:tc>
          <w:tcPr>
            <w:tcW w:w="4100" w:type="dxa"/>
          </w:tcPr>
          <w:p w14:paraId="3CB8300A" w14:textId="77777777" w:rsidR="00E1317A" w:rsidRPr="00D02BD5" w:rsidRDefault="00E1317A" w:rsidP="0092642B">
            <w:pPr>
              <w:rPr>
                <w:i/>
              </w:rPr>
            </w:pPr>
            <w:r w:rsidRPr="00D02BD5">
              <w:rPr>
                <w:i/>
              </w:rPr>
              <w:t>Вариативная часть</w:t>
            </w:r>
          </w:p>
        </w:tc>
        <w:tc>
          <w:tcPr>
            <w:tcW w:w="1296" w:type="dxa"/>
          </w:tcPr>
          <w:p w14:paraId="0117C9B3" w14:textId="77777777" w:rsidR="00E1317A" w:rsidRDefault="00E1317A" w:rsidP="0092642B"/>
        </w:tc>
        <w:tc>
          <w:tcPr>
            <w:tcW w:w="1288" w:type="dxa"/>
          </w:tcPr>
          <w:p w14:paraId="08A1983F" w14:textId="77777777" w:rsidR="00E1317A" w:rsidRDefault="00E1317A" w:rsidP="0092642B"/>
        </w:tc>
      </w:tr>
      <w:tr w:rsidR="00E1317A" w:rsidRPr="00147D12" w14:paraId="01D93D4B" w14:textId="77777777" w:rsidTr="00E1317A">
        <w:tc>
          <w:tcPr>
            <w:tcW w:w="1383" w:type="dxa"/>
          </w:tcPr>
          <w:p w14:paraId="35AAAF13" w14:textId="77777777" w:rsidR="00E1317A" w:rsidRPr="00147D12" w:rsidRDefault="00E1317A" w:rsidP="0092642B">
            <w:r>
              <w:t>Б1.В.ОД</w:t>
            </w:r>
          </w:p>
        </w:tc>
        <w:tc>
          <w:tcPr>
            <w:tcW w:w="4100" w:type="dxa"/>
          </w:tcPr>
          <w:p w14:paraId="700B3BC6" w14:textId="77777777" w:rsidR="00E1317A" w:rsidRPr="00D02BD5" w:rsidRDefault="00E1317A" w:rsidP="0092642B">
            <w:pPr>
              <w:rPr>
                <w:i/>
              </w:rPr>
            </w:pPr>
            <w:r w:rsidRPr="00D02BD5">
              <w:rPr>
                <w:i/>
              </w:rPr>
              <w:t>Обязательные дисциплины</w:t>
            </w:r>
          </w:p>
        </w:tc>
        <w:tc>
          <w:tcPr>
            <w:tcW w:w="1296" w:type="dxa"/>
          </w:tcPr>
          <w:p w14:paraId="7A010CE4" w14:textId="77777777" w:rsidR="00E1317A" w:rsidRDefault="00E1317A" w:rsidP="0092642B"/>
        </w:tc>
        <w:tc>
          <w:tcPr>
            <w:tcW w:w="1288" w:type="dxa"/>
          </w:tcPr>
          <w:p w14:paraId="155891AC" w14:textId="77777777" w:rsidR="00E1317A" w:rsidRDefault="00E1317A" w:rsidP="0092642B"/>
        </w:tc>
      </w:tr>
      <w:tr w:rsidR="00E1317A" w:rsidRPr="00147D12" w14:paraId="74E6AC1C" w14:textId="77777777" w:rsidTr="00E1317A">
        <w:tc>
          <w:tcPr>
            <w:tcW w:w="1383" w:type="dxa"/>
          </w:tcPr>
          <w:p w14:paraId="06111681" w14:textId="77777777" w:rsidR="00E1317A" w:rsidRPr="00147D12" w:rsidRDefault="00E1317A" w:rsidP="0092642B">
            <w:r>
              <w:t>Б1.В.ОД.1</w:t>
            </w:r>
          </w:p>
        </w:tc>
        <w:tc>
          <w:tcPr>
            <w:tcW w:w="4100" w:type="dxa"/>
          </w:tcPr>
          <w:p w14:paraId="58990571" w14:textId="77777777" w:rsidR="00E1317A" w:rsidRPr="00147D12" w:rsidRDefault="00E1317A" w:rsidP="0092642B">
            <w:r>
              <w:t>Славянские языки</w:t>
            </w:r>
          </w:p>
        </w:tc>
        <w:tc>
          <w:tcPr>
            <w:tcW w:w="1296" w:type="dxa"/>
          </w:tcPr>
          <w:p w14:paraId="0172A1D4" w14:textId="32EB9073" w:rsidR="00E1317A" w:rsidRDefault="0092642B" w:rsidP="0092642B">
            <w:r w:rsidRPr="000D4AD7">
              <w:t>5.11.2019</w:t>
            </w:r>
          </w:p>
        </w:tc>
        <w:tc>
          <w:tcPr>
            <w:tcW w:w="1288" w:type="dxa"/>
          </w:tcPr>
          <w:p w14:paraId="25B6E7C8" w14:textId="12114D45" w:rsidR="00E1317A" w:rsidRDefault="0092642B" w:rsidP="0092642B">
            <w:r>
              <w:t>отлично</w:t>
            </w:r>
          </w:p>
        </w:tc>
      </w:tr>
      <w:tr w:rsidR="00E1317A" w:rsidRPr="00147D12" w14:paraId="33DF5087" w14:textId="77777777" w:rsidTr="00E1317A">
        <w:tc>
          <w:tcPr>
            <w:tcW w:w="1383" w:type="dxa"/>
          </w:tcPr>
          <w:p w14:paraId="5065AC50" w14:textId="77777777" w:rsidR="00E1317A" w:rsidRPr="00147D12" w:rsidRDefault="00E1317A" w:rsidP="0092642B">
            <w:r>
              <w:t>Б1.В.ОД.2</w:t>
            </w:r>
          </w:p>
        </w:tc>
        <w:tc>
          <w:tcPr>
            <w:tcW w:w="4100" w:type="dxa"/>
          </w:tcPr>
          <w:p w14:paraId="67905E24" w14:textId="77777777" w:rsidR="00E1317A" w:rsidRPr="00147D12" w:rsidRDefault="00E1317A" w:rsidP="0092642B">
            <w:r>
              <w:t>Методика преподавания славянских языков в высшей школе</w:t>
            </w:r>
          </w:p>
        </w:tc>
        <w:tc>
          <w:tcPr>
            <w:tcW w:w="1296" w:type="dxa"/>
          </w:tcPr>
          <w:p w14:paraId="28786631" w14:textId="15ADAA1A" w:rsidR="00E1317A" w:rsidRDefault="00B92645" w:rsidP="0092642B">
            <w:r>
              <w:t>1.10.2019</w:t>
            </w:r>
          </w:p>
        </w:tc>
        <w:tc>
          <w:tcPr>
            <w:tcW w:w="1288" w:type="dxa"/>
          </w:tcPr>
          <w:p w14:paraId="2DF53AD9" w14:textId="42635D18" w:rsidR="00E1317A" w:rsidRDefault="00B92645" w:rsidP="0092642B">
            <w:r>
              <w:t>зачтено</w:t>
            </w:r>
          </w:p>
        </w:tc>
      </w:tr>
      <w:tr w:rsidR="00E1317A" w:rsidRPr="00147D12" w14:paraId="677F7560" w14:textId="77777777" w:rsidTr="00E1317A">
        <w:tc>
          <w:tcPr>
            <w:tcW w:w="1383" w:type="dxa"/>
          </w:tcPr>
          <w:p w14:paraId="19211FA4" w14:textId="77777777" w:rsidR="00E1317A" w:rsidRPr="00147D12" w:rsidRDefault="00E1317A" w:rsidP="0092642B">
            <w:r>
              <w:t>Б1.В.ОД.3</w:t>
            </w:r>
          </w:p>
        </w:tc>
        <w:tc>
          <w:tcPr>
            <w:tcW w:w="4100" w:type="dxa"/>
          </w:tcPr>
          <w:p w14:paraId="26C78CD4" w14:textId="77777777" w:rsidR="00E1317A" w:rsidRPr="00147D12" w:rsidRDefault="00E1317A" w:rsidP="0092642B">
            <w:r>
              <w:t>История славяноведения</w:t>
            </w:r>
          </w:p>
        </w:tc>
        <w:tc>
          <w:tcPr>
            <w:tcW w:w="1296" w:type="dxa"/>
          </w:tcPr>
          <w:p w14:paraId="507267F9" w14:textId="77777777" w:rsidR="00E1317A" w:rsidRDefault="00E1317A" w:rsidP="0092642B">
            <w:r>
              <w:t>1.03.2018</w:t>
            </w:r>
          </w:p>
        </w:tc>
        <w:tc>
          <w:tcPr>
            <w:tcW w:w="1288" w:type="dxa"/>
          </w:tcPr>
          <w:p w14:paraId="500B95D2" w14:textId="0F796ED2" w:rsidR="00E1317A" w:rsidRDefault="008D4B60" w:rsidP="0092642B">
            <w:r>
              <w:t>зачтено</w:t>
            </w:r>
          </w:p>
        </w:tc>
      </w:tr>
      <w:tr w:rsidR="00E1317A" w:rsidRPr="00147D12" w14:paraId="644F9DBF" w14:textId="77777777" w:rsidTr="00E1317A">
        <w:tc>
          <w:tcPr>
            <w:tcW w:w="1383" w:type="dxa"/>
          </w:tcPr>
          <w:p w14:paraId="1FC6C6C8" w14:textId="77777777" w:rsidR="00E1317A" w:rsidRDefault="00E1317A" w:rsidP="0092642B">
            <w:r>
              <w:t>Б1.В.ОД.4</w:t>
            </w:r>
          </w:p>
        </w:tc>
        <w:tc>
          <w:tcPr>
            <w:tcW w:w="4100" w:type="dxa"/>
          </w:tcPr>
          <w:p w14:paraId="27C4B781" w14:textId="77777777" w:rsidR="00E1317A" w:rsidRPr="00147D12" w:rsidRDefault="00E1317A" w:rsidP="0092642B">
            <w:r>
              <w:t>История культуры зарубежных славян</w:t>
            </w:r>
          </w:p>
        </w:tc>
        <w:tc>
          <w:tcPr>
            <w:tcW w:w="1296" w:type="dxa"/>
          </w:tcPr>
          <w:p w14:paraId="40C0A954" w14:textId="77777777" w:rsidR="00E1317A" w:rsidRDefault="00E1317A" w:rsidP="0092642B">
            <w:r>
              <w:t>22.03.2018</w:t>
            </w:r>
          </w:p>
        </w:tc>
        <w:tc>
          <w:tcPr>
            <w:tcW w:w="1288" w:type="dxa"/>
          </w:tcPr>
          <w:p w14:paraId="3A2CD0B6" w14:textId="4E2623CF" w:rsidR="00E1317A" w:rsidRDefault="008D4B60" w:rsidP="0092642B">
            <w:r>
              <w:t>зачтено</w:t>
            </w:r>
          </w:p>
        </w:tc>
      </w:tr>
      <w:tr w:rsidR="00E1317A" w:rsidRPr="00147D12" w14:paraId="54CE448E" w14:textId="77777777" w:rsidTr="00E1317A">
        <w:tc>
          <w:tcPr>
            <w:tcW w:w="1383" w:type="dxa"/>
          </w:tcPr>
          <w:p w14:paraId="5D639B1A" w14:textId="77777777" w:rsidR="00E1317A" w:rsidRPr="00147D12" w:rsidRDefault="00E1317A" w:rsidP="0092642B">
            <w:pPr>
              <w:rPr>
                <w:b/>
              </w:rPr>
            </w:pPr>
            <w:r w:rsidRPr="00147D12">
              <w:rPr>
                <w:b/>
              </w:rPr>
              <w:t>Б1.В.ДВ</w:t>
            </w:r>
          </w:p>
        </w:tc>
        <w:tc>
          <w:tcPr>
            <w:tcW w:w="4100" w:type="dxa"/>
          </w:tcPr>
          <w:p w14:paraId="514211CE" w14:textId="77777777" w:rsidR="00E1317A" w:rsidRPr="00147D12" w:rsidRDefault="00E1317A" w:rsidP="0092642B">
            <w:pPr>
              <w:rPr>
                <w:b/>
              </w:rPr>
            </w:pPr>
            <w:r w:rsidRPr="00147D12">
              <w:rPr>
                <w:b/>
              </w:rPr>
              <w:t>Дисциплины по выбору</w:t>
            </w:r>
          </w:p>
        </w:tc>
        <w:tc>
          <w:tcPr>
            <w:tcW w:w="1296" w:type="dxa"/>
          </w:tcPr>
          <w:p w14:paraId="6EB1F21C" w14:textId="77777777" w:rsidR="00E1317A" w:rsidRPr="00147D12" w:rsidRDefault="00E1317A" w:rsidP="0092642B">
            <w:pPr>
              <w:rPr>
                <w:b/>
              </w:rPr>
            </w:pPr>
          </w:p>
        </w:tc>
        <w:tc>
          <w:tcPr>
            <w:tcW w:w="1288" w:type="dxa"/>
          </w:tcPr>
          <w:p w14:paraId="3BA21A0D" w14:textId="77777777" w:rsidR="00E1317A" w:rsidRPr="00147D12" w:rsidRDefault="00E1317A" w:rsidP="0092642B">
            <w:pPr>
              <w:rPr>
                <w:b/>
              </w:rPr>
            </w:pPr>
          </w:p>
        </w:tc>
      </w:tr>
      <w:tr w:rsidR="00E1317A" w14:paraId="0C1288E9" w14:textId="77777777" w:rsidTr="00E1317A">
        <w:tc>
          <w:tcPr>
            <w:tcW w:w="1383" w:type="dxa"/>
          </w:tcPr>
          <w:p w14:paraId="0828E1A4" w14:textId="77777777" w:rsidR="00E1317A" w:rsidRDefault="00E1317A" w:rsidP="0092642B">
            <w:r>
              <w:lastRenderedPageBreak/>
              <w:t>Б1.В.ДВ.2</w:t>
            </w:r>
          </w:p>
        </w:tc>
        <w:tc>
          <w:tcPr>
            <w:tcW w:w="4100" w:type="dxa"/>
          </w:tcPr>
          <w:p w14:paraId="23651331" w14:textId="07270A26" w:rsidR="00E1317A" w:rsidRDefault="00B92645" w:rsidP="0092642B">
            <w:proofErr w:type="spellStart"/>
            <w:r>
              <w:t>Этнолингвистика</w:t>
            </w:r>
            <w:proofErr w:type="spellEnd"/>
          </w:p>
        </w:tc>
        <w:tc>
          <w:tcPr>
            <w:tcW w:w="1296" w:type="dxa"/>
          </w:tcPr>
          <w:p w14:paraId="779E04A2" w14:textId="7FBD17FC" w:rsidR="00E1317A" w:rsidRDefault="00B92645" w:rsidP="0092642B">
            <w:r>
              <w:t>1.10.2019</w:t>
            </w:r>
          </w:p>
        </w:tc>
        <w:tc>
          <w:tcPr>
            <w:tcW w:w="1288" w:type="dxa"/>
          </w:tcPr>
          <w:p w14:paraId="04249FC9" w14:textId="144E29FE" w:rsidR="00E1317A" w:rsidRDefault="00B92645" w:rsidP="0092642B">
            <w:r>
              <w:t>зачтено</w:t>
            </w:r>
          </w:p>
        </w:tc>
      </w:tr>
      <w:tr w:rsidR="00E1317A" w:rsidRPr="00FA07AB" w14:paraId="088FB74D" w14:textId="77777777" w:rsidTr="00E1317A">
        <w:tc>
          <w:tcPr>
            <w:tcW w:w="1383" w:type="dxa"/>
          </w:tcPr>
          <w:p w14:paraId="3E1B1089" w14:textId="77777777" w:rsidR="00E1317A" w:rsidRPr="00FA07AB" w:rsidRDefault="00E1317A" w:rsidP="0092642B">
            <w:pPr>
              <w:rPr>
                <w:b/>
              </w:rPr>
            </w:pPr>
            <w:r w:rsidRPr="00FA07AB">
              <w:rPr>
                <w:b/>
              </w:rPr>
              <w:t>Б.2</w:t>
            </w:r>
          </w:p>
        </w:tc>
        <w:tc>
          <w:tcPr>
            <w:tcW w:w="4100" w:type="dxa"/>
          </w:tcPr>
          <w:p w14:paraId="2F5632F5" w14:textId="77777777" w:rsidR="00E1317A" w:rsidRPr="00FA07AB" w:rsidRDefault="00E1317A" w:rsidP="0092642B">
            <w:pPr>
              <w:rPr>
                <w:b/>
              </w:rPr>
            </w:pPr>
            <w:r w:rsidRPr="00FA07AB">
              <w:rPr>
                <w:b/>
              </w:rPr>
              <w:t>Практики</w:t>
            </w:r>
          </w:p>
        </w:tc>
        <w:tc>
          <w:tcPr>
            <w:tcW w:w="1296" w:type="dxa"/>
          </w:tcPr>
          <w:p w14:paraId="18EDBD05" w14:textId="77777777" w:rsidR="00E1317A" w:rsidRPr="00FA07AB" w:rsidRDefault="00E1317A" w:rsidP="0092642B">
            <w:pPr>
              <w:rPr>
                <w:b/>
              </w:rPr>
            </w:pPr>
          </w:p>
        </w:tc>
        <w:tc>
          <w:tcPr>
            <w:tcW w:w="1288" w:type="dxa"/>
          </w:tcPr>
          <w:p w14:paraId="73791E63" w14:textId="77777777" w:rsidR="00E1317A" w:rsidRPr="00FA07AB" w:rsidRDefault="00E1317A" w:rsidP="0092642B">
            <w:pPr>
              <w:rPr>
                <w:b/>
              </w:rPr>
            </w:pPr>
          </w:p>
        </w:tc>
      </w:tr>
      <w:tr w:rsidR="00E1317A" w14:paraId="54216EA2" w14:textId="77777777" w:rsidTr="00E1317A">
        <w:tc>
          <w:tcPr>
            <w:tcW w:w="1383" w:type="dxa"/>
          </w:tcPr>
          <w:p w14:paraId="0C77B7DA" w14:textId="77777777" w:rsidR="00E1317A" w:rsidRDefault="00E1317A" w:rsidP="0092642B">
            <w:r>
              <w:t>Б.2.1</w:t>
            </w:r>
          </w:p>
        </w:tc>
        <w:tc>
          <w:tcPr>
            <w:tcW w:w="4100" w:type="dxa"/>
          </w:tcPr>
          <w:p w14:paraId="67D4E67B" w14:textId="77777777" w:rsidR="00E1317A" w:rsidRDefault="00E1317A" w:rsidP="0092642B">
            <w:r>
              <w:t>Педагогическая практика</w:t>
            </w:r>
          </w:p>
        </w:tc>
        <w:tc>
          <w:tcPr>
            <w:tcW w:w="1296" w:type="dxa"/>
          </w:tcPr>
          <w:p w14:paraId="6D9AF70A" w14:textId="3CCDFA1A" w:rsidR="00E1317A" w:rsidRDefault="0092642B" w:rsidP="0092642B">
            <w:r>
              <w:t>09.2019-03.2020</w:t>
            </w:r>
          </w:p>
        </w:tc>
        <w:tc>
          <w:tcPr>
            <w:tcW w:w="1288" w:type="dxa"/>
          </w:tcPr>
          <w:p w14:paraId="6D042C39" w14:textId="45008D77" w:rsidR="00E1317A" w:rsidRDefault="0092642B" w:rsidP="0092642B">
            <w:r>
              <w:t>зачтено</w:t>
            </w:r>
          </w:p>
        </w:tc>
      </w:tr>
      <w:tr w:rsidR="00E1317A" w14:paraId="200B2065" w14:textId="77777777" w:rsidTr="00E1317A">
        <w:tc>
          <w:tcPr>
            <w:tcW w:w="1383" w:type="dxa"/>
          </w:tcPr>
          <w:p w14:paraId="219E144C" w14:textId="77777777" w:rsidR="00E1317A" w:rsidRDefault="00E1317A" w:rsidP="0092642B">
            <w:r>
              <w:t>Б.2.2</w:t>
            </w:r>
          </w:p>
        </w:tc>
        <w:tc>
          <w:tcPr>
            <w:tcW w:w="4100" w:type="dxa"/>
          </w:tcPr>
          <w:p w14:paraId="487D5A1C" w14:textId="77777777" w:rsidR="00E1317A" w:rsidRDefault="00E1317A" w:rsidP="0092642B">
            <w:r>
              <w:t>Учебная «Менеджмент научного мероприятия»</w:t>
            </w:r>
          </w:p>
        </w:tc>
        <w:tc>
          <w:tcPr>
            <w:tcW w:w="1296" w:type="dxa"/>
          </w:tcPr>
          <w:p w14:paraId="0BF6CE59" w14:textId="413FD5CA" w:rsidR="00E1317A" w:rsidRDefault="0092642B" w:rsidP="0092642B">
            <w:r>
              <w:t>05.2020</w:t>
            </w:r>
          </w:p>
        </w:tc>
        <w:tc>
          <w:tcPr>
            <w:tcW w:w="1288" w:type="dxa"/>
          </w:tcPr>
          <w:p w14:paraId="1656EE92" w14:textId="48F96BC4" w:rsidR="00E1317A" w:rsidRDefault="0092642B" w:rsidP="0092642B">
            <w:r>
              <w:t>зачтено</w:t>
            </w:r>
          </w:p>
        </w:tc>
      </w:tr>
      <w:tr w:rsidR="00E1317A" w:rsidRPr="00FA07AB" w14:paraId="61A9F1E3" w14:textId="77777777" w:rsidTr="00E1317A">
        <w:tc>
          <w:tcPr>
            <w:tcW w:w="1383" w:type="dxa"/>
          </w:tcPr>
          <w:p w14:paraId="65E695DC" w14:textId="77777777" w:rsidR="00E1317A" w:rsidRPr="00FA07AB" w:rsidRDefault="00E1317A" w:rsidP="0092642B">
            <w:pPr>
              <w:rPr>
                <w:b/>
              </w:rPr>
            </w:pPr>
            <w:r w:rsidRPr="00FA07AB">
              <w:rPr>
                <w:b/>
              </w:rPr>
              <w:t>Б.3</w:t>
            </w:r>
          </w:p>
        </w:tc>
        <w:tc>
          <w:tcPr>
            <w:tcW w:w="4100" w:type="dxa"/>
          </w:tcPr>
          <w:p w14:paraId="5A100A96" w14:textId="77777777" w:rsidR="00E1317A" w:rsidRPr="00FA07AB" w:rsidRDefault="00E1317A" w:rsidP="0092642B">
            <w:pPr>
              <w:rPr>
                <w:b/>
              </w:rPr>
            </w:pPr>
            <w:r w:rsidRPr="00FA07AB">
              <w:rPr>
                <w:b/>
              </w:rPr>
              <w:t>Научные исследования</w:t>
            </w:r>
          </w:p>
        </w:tc>
        <w:tc>
          <w:tcPr>
            <w:tcW w:w="1296" w:type="dxa"/>
          </w:tcPr>
          <w:p w14:paraId="34730B63" w14:textId="77777777" w:rsidR="00E1317A" w:rsidRPr="00FA07AB" w:rsidRDefault="00E1317A" w:rsidP="0092642B">
            <w:pPr>
              <w:rPr>
                <w:b/>
              </w:rPr>
            </w:pPr>
          </w:p>
        </w:tc>
        <w:tc>
          <w:tcPr>
            <w:tcW w:w="1288" w:type="dxa"/>
          </w:tcPr>
          <w:p w14:paraId="3C88A836" w14:textId="77777777" w:rsidR="00E1317A" w:rsidRPr="00FA07AB" w:rsidRDefault="00E1317A" w:rsidP="0092642B">
            <w:pPr>
              <w:rPr>
                <w:b/>
              </w:rPr>
            </w:pPr>
          </w:p>
        </w:tc>
      </w:tr>
      <w:tr w:rsidR="00E1317A" w14:paraId="4D176CC5" w14:textId="77777777" w:rsidTr="00E1317A">
        <w:tc>
          <w:tcPr>
            <w:tcW w:w="1383" w:type="dxa"/>
          </w:tcPr>
          <w:p w14:paraId="4FB17C3D" w14:textId="77777777" w:rsidR="00E1317A" w:rsidRDefault="00E1317A" w:rsidP="0092642B">
            <w:r>
              <w:t>Б3.1</w:t>
            </w:r>
          </w:p>
        </w:tc>
        <w:tc>
          <w:tcPr>
            <w:tcW w:w="4100" w:type="dxa"/>
          </w:tcPr>
          <w:p w14:paraId="66F803C7" w14:textId="77777777" w:rsidR="00E1317A" w:rsidRDefault="00E1317A" w:rsidP="0092642B">
            <w:r>
              <w:t>Научно-исследовательская работа</w:t>
            </w:r>
          </w:p>
        </w:tc>
        <w:tc>
          <w:tcPr>
            <w:tcW w:w="1296" w:type="dxa"/>
          </w:tcPr>
          <w:p w14:paraId="53B5DE68" w14:textId="06C1EC94" w:rsidR="00E1317A" w:rsidRDefault="00E1317A" w:rsidP="0092642B"/>
        </w:tc>
        <w:tc>
          <w:tcPr>
            <w:tcW w:w="1288" w:type="dxa"/>
          </w:tcPr>
          <w:p w14:paraId="032211F4" w14:textId="341BA8E0" w:rsidR="00E1317A" w:rsidRDefault="00E1317A" w:rsidP="0092642B"/>
        </w:tc>
      </w:tr>
      <w:tr w:rsidR="00E1317A" w14:paraId="00DEBB75" w14:textId="77777777" w:rsidTr="00E1317A">
        <w:tc>
          <w:tcPr>
            <w:tcW w:w="1383" w:type="dxa"/>
          </w:tcPr>
          <w:p w14:paraId="16B4A514" w14:textId="77777777" w:rsidR="00E1317A" w:rsidRDefault="00E1317A" w:rsidP="0092642B">
            <w:r>
              <w:t>Б3.2</w:t>
            </w:r>
          </w:p>
        </w:tc>
        <w:tc>
          <w:tcPr>
            <w:tcW w:w="4100" w:type="dxa"/>
          </w:tcPr>
          <w:p w14:paraId="2B2D9CC6" w14:textId="77777777" w:rsidR="00E1317A" w:rsidRDefault="00E1317A" w:rsidP="0092642B">
            <w:r>
              <w:t>Подготовка научно-квалификационной работы (</w:t>
            </w:r>
            <w:proofErr w:type="spellStart"/>
            <w:r>
              <w:t>диссератации</w:t>
            </w:r>
            <w:proofErr w:type="spellEnd"/>
            <w:r>
              <w:t>) на соискание ученой степени кандидата наук</w:t>
            </w:r>
          </w:p>
        </w:tc>
        <w:tc>
          <w:tcPr>
            <w:tcW w:w="1296" w:type="dxa"/>
          </w:tcPr>
          <w:p w14:paraId="0FE42DBA" w14:textId="77777777" w:rsidR="00E1317A" w:rsidRDefault="00E1317A" w:rsidP="0092642B"/>
        </w:tc>
        <w:tc>
          <w:tcPr>
            <w:tcW w:w="1288" w:type="dxa"/>
          </w:tcPr>
          <w:p w14:paraId="3FBAEB39" w14:textId="087C5A38" w:rsidR="00E1317A" w:rsidRDefault="00E1317A" w:rsidP="0092642B"/>
        </w:tc>
      </w:tr>
      <w:tr w:rsidR="00E1317A" w:rsidRPr="00FA07AB" w14:paraId="71D7B0C5" w14:textId="77777777" w:rsidTr="00E1317A">
        <w:tc>
          <w:tcPr>
            <w:tcW w:w="1383" w:type="dxa"/>
          </w:tcPr>
          <w:p w14:paraId="7BCA317F" w14:textId="77777777" w:rsidR="00E1317A" w:rsidRPr="00FA07AB" w:rsidRDefault="00E1317A" w:rsidP="0092642B">
            <w:pPr>
              <w:rPr>
                <w:b/>
              </w:rPr>
            </w:pPr>
            <w:r w:rsidRPr="00FA07AB">
              <w:rPr>
                <w:b/>
              </w:rPr>
              <w:t>Б4</w:t>
            </w:r>
          </w:p>
        </w:tc>
        <w:tc>
          <w:tcPr>
            <w:tcW w:w="4100" w:type="dxa"/>
          </w:tcPr>
          <w:p w14:paraId="16D9C59C" w14:textId="77777777" w:rsidR="00E1317A" w:rsidRPr="00FA07AB" w:rsidRDefault="00E1317A" w:rsidP="0092642B">
            <w:pPr>
              <w:rPr>
                <w:b/>
              </w:rPr>
            </w:pPr>
            <w:r w:rsidRPr="00FA07AB">
              <w:rPr>
                <w:b/>
              </w:rPr>
              <w:t>Государственная итоговая аттестация</w:t>
            </w:r>
          </w:p>
        </w:tc>
        <w:tc>
          <w:tcPr>
            <w:tcW w:w="1296" w:type="dxa"/>
          </w:tcPr>
          <w:p w14:paraId="3B7EA30D" w14:textId="77777777" w:rsidR="00E1317A" w:rsidRPr="00FA07AB" w:rsidRDefault="00E1317A" w:rsidP="0092642B">
            <w:pPr>
              <w:rPr>
                <w:b/>
              </w:rPr>
            </w:pPr>
          </w:p>
        </w:tc>
        <w:tc>
          <w:tcPr>
            <w:tcW w:w="1288" w:type="dxa"/>
          </w:tcPr>
          <w:p w14:paraId="0441F81A" w14:textId="77777777" w:rsidR="00E1317A" w:rsidRPr="00FA07AB" w:rsidRDefault="00E1317A" w:rsidP="0092642B">
            <w:pPr>
              <w:rPr>
                <w:b/>
              </w:rPr>
            </w:pPr>
          </w:p>
        </w:tc>
      </w:tr>
      <w:tr w:rsidR="00E1317A" w14:paraId="31D9F3B8" w14:textId="77777777" w:rsidTr="00E1317A">
        <w:tc>
          <w:tcPr>
            <w:tcW w:w="1383" w:type="dxa"/>
          </w:tcPr>
          <w:p w14:paraId="7AA55FA9" w14:textId="77777777" w:rsidR="00E1317A" w:rsidRDefault="00E1317A" w:rsidP="0092642B">
            <w:r>
              <w:t>Б4.Г</w:t>
            </w:r>
          </w:p>
        </w:tc>
        <w:tc>
          <w:tcPr>
            <w:tcW w:w="4100" w:type="dxa"/>
          </w:tcPr>
          <w:p w14:paraId="3553DE64" w14:textId="77777777" w:rsidR="00E1317A" w:rsidRDefault="00E1317A" w:rsidP="0092642B">
            <w:r>
              <w:t>Подготовка к сдаче и сдача государственного экзамена</w:t>
            </w:r>
          </w:p>
        </w:tc>
        <w:tc>
          <w:tcPr>
            <w:tcW w:w="1296" w:type="dxa"/>
          </w:tcPr>
          <w:p w14:paraId="6D876FE0" w14:textId="77777777" w:rsidR="00E1317A" w:rsidRDefault="00E1317A" w:rsidP="0092642B"/>
        </w:tc>
        <w:tc>
          <w:tcPr>
            <w:tcW w:w="1288" w:type="dxa"/>
          </w:tcPr>
          <w:p w14:paraId="7FDBE480" w14:textId="77777777" w:rsidR="00E1317A" w:rsidRDefault="00E1317A" w:rsidP="0092642B"/>
        </w:tc>
      </w:tr>
      <w:tr w:rsidR="00E1317A" w14:paraId="1F4137BA" w14:textId="77777777" w:rsidTr="00E1317A">
        <w:tc>
          <w:tcPr>
            <w:tcW w:w="1383" w:type="dxa"/>
          </w:tcPr>
          <w:p w14:paraId="11679F01" w14:textId="77777777" w:rsidR="00E1317A" w:rsidRDefault="00E1317A" w:rsidP="0092642B">
            <w:r>
              <w:t>Б4.Д</w:t>
            </w:r>
          </w:p>
        </w:tc>
        <w:tc>
          <w:tcPr>
            <w:tcW w:w="4100" w:type="dxa"/>
          </w:tcPr>
          <w:p w14:paraId="4F4BB5F0" w14:textId="77777777" w:rsidR="00E1317A" w:rsidRDefault="00E1317A" w:rsidP="0092642B">
            <w:r>
              <w:t>Представление научного доклада об основных результатах подготовленной научно-квалификационной работы (диссертации)</w:t>
            </w:r>
          </w:p>
        </w:tc>
        <w:tc>
          <w:tcPr>
            <w:tcW w:w="1296" w:type="dxa"/>
          </w:tcPr>
          <w:p w14:paraId="268FAA74" w14:textId="77777777" w:rsidR="00E1317A" w:rsidRDefault="00E1317A" w:rsidP="0092642B"/>
        </w:tc>
        <w:tc>
          <w:tcPr>
            <w:tcW w:w="1288" w:type="dxa"/>
          </w:tcPr>
          <w:p w14:paraId="708AFE0D" w14:textId="77777777" w:rsidR="00E1317A" w:rsidRDefault="00E1317A" w:rsidP="0092642B"/>
        </w:tc>
      </w:tr>
      <w:tr w:rsidR="00E1317A" w14:paraId="10DE5D49" w14:textId="77777777" w:rsidTr="00E1317A">
        <w:tc>
          <w:tcPr>
            <w:tcW w:w="1383" w:type="dxa"/>
          </w:tcPr>
          <w:p w14:paraId="2403AFEA" w14:textId="77777777" w:rsidR="00E1317A" w:rsidRDefault="00E1317A" w:rsidP="0092642B">
            <w:r>
              <w:t>ФТД</w:t>
            </w:r>
          </w:p>
        </w:tc>
        <w:tc>
          <w:tcPr>
            <w:tcW w:w="4100" w:type="dxa"/>
          </w:tcPr>
          <w:p w14:paraId="3C807994" w14:textId="77777777" w:rsidR="00E1317A" w:rsidRPr="00D02BD5" w:rsidRDefault="00E1317A" w:rsidP="0092642B">
            <w:pPr>
              <w:rPr>
                <w:b/>
              </w:rPr>
            </w:pPr>
            <w:r w:rsidRPr="00D02BD5">
              <w:rPr>
                <w:b/>
              </w:rPr>
              <w:t>Факультативы</w:t>
            </w:r>
          </w:p>
        </w:tc>
        <w:tc>
          <w:tcPr>
            <w:tcW w:w="1296" w:type="dxa"/>
          </w:tcPr>
          <w:p w14:paraId="27C4E6E1" w14:textId="77777777" w:rsidR="00E1317A" w:rsidRDefault="00E1317A" w:rsidP="0092642B"/>
        </w:tc>
        <w:tc>
          <w:tcPr>
            <w:tcW w:w="1288" w:type="dxa"/>
          </w:tcPr>
          <w:p w14:paraId="47D9FD7C" w14:textId="77777777" w:rsidR="00E1317A" w:rsidRDefault="00E1317A" w:rsidP="0092642B"/>
        </w:tc>
      </w:tr>
      <w:tr w:rsidR="00E1317A" w14:paraId="7FCAD76B" w14:textId="77777777" w:rsidTr="00E1317A">
        <w:tc>
          <w:tcPr>
            <w:tcW w:w="1383" w:type="dxa"/>
          </w:tcPr>
          <w:p w14:paraId="3DAD67D3" w14:textId="77777777" w:rsidR="00E1317A" w:rsidRDefault="00E1317A" w:rsidP="0092642B">
            <w:r>
              <w:t>ФТД.1</w:t>
            </w:r>
          </w:p>
        </w:tc>
        <w:tc>
          <w:tcPr>
            <w:tcW w:w="4100" w:type="dxa"/>
          </w:tcPr>
          <w:p w14:paraId="4074ED3B" w14:textId="33A2D811" w:rsidR="00E1317A" w:rsidRDefault="0092642B" w:rsidP="0092642B">
            <w:r w:rsidRPr="000D4AD7">
              <w:t>Сравнительная грамматика языков индоевропейской семьи</w:t>
            </w:r>
          </w:p>
        </w:tc>
        <w:tc>
          <w:tcPr>
            <w:tcW w:w="1296" w:type="dxa"/>
          </w:tcPr>
          <w:p w14:paraId="60BDD9A2" w14:textId="0947C79D" w:rsidR="00E1317A" w:rsidRDefault="0092642B" w:rsidP="0092642B">
            <w:r>
              <w:t>1.10.2019</w:t>
            </w:r>
          </w:p>
        </w:tc>
        <w:tc>
          <w:tcPr>
            <w:tcW w:w="1288" w:type="dxa"/>
          </w:tcPr>
          <w:p w14:paraId="6E52F696" w14:textId="21C197CC" w:rsidR="00E1317A" w:rsidRDefault="0092642B" w:rsidP="0092642B">
            <w:r>
              <w:t>зачтено</w:t>
            </w:r>
          </w:p>
        </w:tc>
      </w:tr>
      <w:tr w:rsidR="00E1317A" w14:paraId="6008D753" w14:textId="77777777" w:rsidTr="00E1317A">
        <w:tc>
          <w:tcPr>
            <w:tcW w:w="1383" w:type="dxa"/>
          </w:tcPr>
          <w:p w14:paraId="23B718B0" w14:textId="77777777" w:rsidR="00E1317A" w:rsidRDefault="00E1317A" w:rsidP="0092642B">
            <w:r>
              <w:t>ФТД.4</w:t>
            </w:r>
          </w:p>
        </w:tc>
        <w:tc>
          <w:tcPr>
            <w:tcW w:w="4100" w:type="dxa"/>
          </w:tcPr>
          <w:p w14:paraId="423AD24F" w14:textId="77777777" w:rsidR="00E1317A" w:rsidRDefault="00E1317A" w:rsidP="0092642B">
            <w:r>
              <w:t>Методика научно-исследовательской работы</w:t>
            </w:r>
          </w:p>
        </w:tc>
        <w:tc>
          <w:tcPr>
            <w:tcW w:w="1296" w:type="dxa"/>
          </w:tcPr>
          <w:p w14:paraId="65A2E748" w14:textId="77777777" w:rsidR="00E1317A" w:rsidRDefault="00E1317A" w:rsidP="0092642B">
            <w:r>
              <w:t>12.12.2017</w:t>
            </w:r>
          </w:p>
        </w:tc>
        <w:tc>
          <w:tcPr>
            <w:tcW w:w="1288" w:type="dxa"/>
          </w:tcPr>
          <w:p w14:paraId="358F930B" w14:textId="71987C12" w:rsidR="00E1317A" w:rsidRDefault="008D4B60" w:rsidP="0092642B">
            <w:r>
              <w:t>зачтено</w:t>
            </w:r>
          </w:p>
        </w:tc>
      </w:tr>
      <w:tr w:rsidR="00E1317A" w14:paraId="7FE2B77C" w14:textId="77777777" w:rsidTr="00E1317A">
        <w:tc>
          <w:tcPr>
            <w:tcW w:w="1383" w:type="dxa"/>
          </w:tcPr>
          <w:p w14:paraId="4E396C2F" w14:textId="77777777" w:rsidR="00E1317A" w:rsidRDefault="00E1317A" w:rsidP="0092642B"/>
        </w:tc>
        <w:tc>
          <w:tcPr>
            <w:tcW w:w="4100" w:type="dxa"/>
          </w:tcPr>
          <w:p w14:paraId="0BF82989" w14:textId="77777777" w:rsidR="00E1317A" w:rsidRDefault="00E1317A" w:rsidP="0092642B">
            <w:r>
              <w:t>Славянский язык (польский)</w:t>
            </w:r>
          </w:p>
        </w:tc>
        <w:tc>
          <w:tcPr>
            <w:tcW w:w="1296" w:type="dxa"/>
          </w:tcPr>
          <w:p w14:paraId="4A5E13CF" w14:textId="77777777" w:rsidR="00E1317A" w:rsidRDefault="00E75803" w:rsidP="0092642B">
            <w:r>
              <w:t>22.03.2018</w:t>
            </w:r>
          </w:p>
        </w:tc>
        <w:tc>
          <w:tcPr>
            <w:tcW w:w="1288" w:type="dxa"/>
          </w:tcPr>
          <w:p w14:paraId="162AB808" w14:textId="4B92D196" w:rsidR="00E1317A" w:rsidRDefault="00D02BD5" w:rsidP="0092642B">
            <w:r>
              <w:t>зачтено</w:t>
            </w:r>
          </w:p>
        </w:tc>
      </w:tr>
    </w:tbl>
    <w:p w14:paraId="37A6132C" w14:textId="77777777" w:rsidR="00E75803" w:rsidRDefault="00E75803" w:rsidP="0092642B">
      <w:pPr>
        <w:rPr>
          <w:b/>
          <w:color w:val="FF0000"/>
        </w:rPr>
      </w:pPr>
    </w:p>
    <w:p w14:paraId="793A5406" w14:textId="77777777" w:rsidR="00E75803" w:rsidRDefault="00E75803" w:rsidP="0092642B">
      <w:pPr>
        <w:rPr>
          <w:b/>
          <w:lang w:val="en-US"/>
        </w:rPr>
      </w:pPr>
    </w:p>
    <w:p w14:paraId="464E668C" w14:textId="77777777" w:rsidR="00075106" w:rsidRDefault="00075106" w:rsidP="0092642B">
      <w:pPr>
        <w:rPr>
          <w:b/>
          <w:lang w:val="en-US"/>
        </w:rPr>
      </w:pPr>
    </w:p>
    <w:p w14:paraId="48C0D61C" w14:textId="77777777" w:rsidR="00075106" w:rsidRDefault="00075106" w:rsidP="0092642B">
      <w:pPr>
        <w:rPr>
          <w:b/>
          <w:lang w:val="en-US"/>
        </w:rPr>
      </w:pPr>
    </w:p>
    <w:p w14:paraId="28E2D46D" w14:textId="77777777" w:rsidR="00075106" w:rsidRDefault="00075106" w:rsidP="0092642B">
      <w:pPr>
        <w:rPr>
          <w:b/>
          <w:lang w:val="en-US"/>
        </w:rPr>
      </w:pPr>
    </w:p>
    <w:p w14:paraId="20FC34CA" w14:textId="77777777" w:rsidR="00075106" w:rsidRDefault="00075106" w:rsidP="0092642B">
      <w:pPr>
        <w:rPr>
          <w:b/>
          <w:lang w:val="en-US"/>
        </w:rPr>
      </w:pPr>
    </w:p>
    <w:p w14:paraId="4DB6709A" w14:textId="77777777" w:rsidR="00E75803" w:rsidRDefault="005159A3" w:rsidP="0092642B">
      <w:pPr>
        <w:rPr>
          <w:b/>
        </w:rPr>
      </w:pPr>
      <w:r w:rsidRPr="00E75803">
        <w:rPr>
          <w:b/>
          <w:lang w:val="en-US"/>
        </w:rPr>
        <w:t>IV</w:t>
      </w:r>
      <w:r w:rsidRPr="00E75803">
        <w:rPr>
          <w:b/>
        </w:rPr>
        <w:t>. Участие в научных конференциях, семинарах, круглых столах</w:t>
      </w:r>
      <w:r w:rsidR="00E75803">
        <w:rPr>
          <w:b/>
        </w:rPr>
        <w:t>:</w:t>
      </w:r>
    </w:p>
    <w:p w14:paraId="59A109B8" w14:textId="77777777" w:rsidR="00FA0F28" w:rsidRPr="00FA0F28" w:rsidRDefault="00FA0F28" w:rsidP="0092642B">
      <w:pPr>
        <w:ind w:left="709" w:hanging="709"/>
        <w:jc w:val="both"/>
      </w:pPr>
    </w:p>
    <w:p w14:paraId="32C23770" w14:textId="77777777" w:rsidR="0092642B" w:rsidRDefault="00E340D5" w:rsidP="0092642B">
      <w:pPr>
        <w:ind w:left="709" w:hanging="709"/>
        <w:jc w:val="both"/>
        <w:rPr>
          <w:b/>
          <w:i/>
        </w:rPr>
      </w:pPr>
      <w:r w:rsidRPr="000F4A78">
        <w:rPr>
          <w:b/>
          <w:i/>
        </w:rPr>
        <w:t>Конференции</w:t>
      </w:r>
    </w:p>
    <w:p w14:paraId="3AC33EA4" w14:textId="5FD5A46B" w:rsidR="0092642B" w:rsidRPr="0092642B" w:rsidRDefault="0092642B" w:rsidP="0092642B">
      <w:pPr>
        <w:ind w:left="709" w:hanging="709"/>
        <w:jc w:val="both"/>
        <w:rPr>
          <w:b/>
          <w:i/>
        </w:rPr>
      </w:pPr>
      <w:r w:rsidRPr="0092642B">
        <w:rPr>
          <w:iCs/>
          <w:lang w:val="en-US"/>
        </w:rPr>
        <w:t xml:space="preserve">5-7.12.2019 – </w:t>
      </w:r>
      <w:r w:rsidRPr="0092642B">
        <w:rPr>
          <w:iCs/>
        </w:rPr>
        <w:t>Международный</w:t>
      </w:r>
      <w:r w:rsidRPr="0092642B">
        <w:rPr>
          <w:iCs/>
          <w:lang w:val="en-US"/>
        </w:rPr>
        <w:t xml:space="preserve"> </w:t>
      </w:r>
      <w:r w:rsidRPr="0092642B">
        <w:rPr>
          <w:iCs/>
        </w:rPr>
        <w:t>симпозиум</w:t>
      </w:r>
      <w:r w:rsidRPr="0092642B">
        <w:rPr>
          <w:iCs/>
          <w:lang w:val="en-US"/>
        </w:rPr>
        <w:t xml:space="preserve"> «The Formula in Oral Poetry and Prose. New Approaches, Models and Interpretations», </w:t>
      </w:r>
      <w:r w:rsidRPr="0092642B">
        <w:rPr>
          <w:iCs/>
        </w:rPr>
        <w:t>Университет</w:t>
      </w:r>
      <w:r w:rsidRPr="0092642B">
        <w:rPr>
          <w:iCs/>
          <w:lang w:val="en-US"/>
        </w:rPr>
        <w:t xml:space="preserve"> </w:t>
      </w:r>
      <w:r w:rsidRPr="0092642B">
        <w:rPr>
          <w:iCs/>
        </w:rPr>
        <w:t>г</w:t>
      </w:r>
      <w:r w:rsidRPr="0092642B">
        <w:rPr>
          <w:iCs/>
          <w:lang w:val="en-US"/>
        </w:rPr>
        <w:t xml:space="preserve">. </w:t>
      </w:r>
      <w:r w:rsidRPr="0092642B">
        <w:rPr>
          <w:iCs/>
        </w:rPr>
        <w:t>Тарту</w:t>
      </w:r>
      <w:r w:rsidRPr="0092642B">
        <w:rPr>
          <w:iCs/>
          <w:lang w:val="en-US"/>
        </w:rPr>
        <w:t xml:space="preserve">, </w:t>
      </w:r>
      <w:r w:rsidRPr="0092642B">
        <w:rPr>
          <w:iCs/>
        </w:rPr>
        <w:t>Тарту</w:t>
      </w:r>
      <w:r w:rsidRPr="0092642B">
        <w:rPr>
          <w:iCs/>
          <w:lang w:val="en-US"/>
        </w:rPr>
        <w:t xml:space="preserve">, </w:t>
      </w:r>
      <w:r w:rsidRPr="0092642B">
        <w:rPr>
          <w:iCs/>
        </w:rPr>
        <w:t>Эстония</w:t>
      </w:r>
      <w:r w:rsidRPr="0092642B">
        <w:rPr>
          <w:iCs/>
          <w:lang w:val="en-US"/>
        </w:rPr>
        <w:br/>
      </w:r>
      <w:r w:rsidRPr="0092642B">
        <w:rPr>
          <w:iCs/>
        </w:rPr>
        <w:t>Доклад</w:t>
      </w:r>
      <w:r w:rsidRPr="0092642B">
        <w:rPr>
          <w:iCs/>
          <w:lang w:val="en-US"/>
        </w:rPr>
        <w:t>: «To Copy or To Tell? On Retelling and Variation in the Manuscript Tradition of the Old Russian Primary Chronicle and the Sagas of Icelanders».</w:t>
      </w:r>
    </w:p>
    <w:p w14:paraId="68B26C58" w14:textId="15BC8CB6" w:rsidR="00B92645" w:rsidRPr="006E0336" w:rsidRDefault="00B92645" w:rsidP="0092642B">
      <w:pPr>
        <w:ind w:left="709" w:hanging="709"/>
        <w:jc w:val="both"/>
        <w:rPr>
          <w:iCs/>
        </w:rPr>
      </w:pPr>
      <w:r w:rsidRPr="006E0336">
        <w:rPr>
          <w:iCs/>
        </w:rPr>
        <w:t>8-9.10.2019 –</w:t>
      </w:r>
      <w:r w:rsidRPr="00B92645">
        <w:rPr>
          <w:iCs/>
        </w:rPr>
        <w:t xml:space="preserve"> Международная </w:t>
      </w:r>
      <w:r w:rsidRPr="006E0336">
        <w:rPr>
          <w:iCs/>
        </w:rPr>
        <w:t>конференция “</w:t>
      </w:r>
      <w:r w:rsidRPr="00B92645">
        <w:rPr>
          <w:iCs/>
          <w:lang w:val="is-IS"/>
        </w:rPr>
        <w:t xml:space="preserve">XI </w:t>
      </w:r>
      <w:r w:rsidRPr="006E0336">
        <w:rPr>
          <w:iCs/>
        </w:rPr>
        <w:t xml:space="preserve">Мелетинские чтения. </w:t>
      </w:r>
      <w:r w:rsidRPr="00B92645">
        <w:rPr>
          <w:iCs/>
          <w:lang w:val="en-US"/>
        </w:rPr>
        <w:t>In</w:t>
      </w:r>
      <w:r w:rsidRPr="006E0336">
        <w:rPr>
          <w:iCs/>
        </w:rPr>
        <w:t xml:space="preserve"> </w:t>
      </w:r>
      <w:r w:rsidRPr="00B92645">
        <w:rPr>
          <w:iCs/>
          <w:lang w:val="en-US"/>
        </w:rPr>
        <w:t>medias</w:t>
      </w:r>
      <w:r w:rsidRPr="006E0336">
        <w:rPr>
          <w:iCs/>
        </w:rPr>
        <w:t xml:space="preserve"> </w:t>
      </w:r>
      <w:r w:rsidRPr="00B92645">
        <w:rPr>
          <w:iCs/>
          <w:lang w:val="en-US"/>
        </w:rPr>
        <w:t>res</w:t>
      </w:r>
      <w:r w:rsidRPr="006E0336">
        <w:rPr>
          <w:iCs/>
        </w:rPr>
        <w:t>: стратегии нарратива”. РГГУ, Москва.</w:t>
      </w:r>
    </w:p>
    <w:p w14:paraId="54424FC2" w14:textId="794F5334" w:rsidR="003C109C" w:rsidRPr="003C109C" w:rsidRDefault="003C109C" w:rsidP="0092642B">
      <w:pPr>
        <w:ind w:left="709" w:hanging="709"/>
        <w:jc w:val="both"/>
        <w:rPr>
          <w:iCs/>
        </w:rPr>
      </w:pPr>
      <w:r w:rsidRPr="006E0336">
        <w:rPr>
          <w:iCs/>
        </w:rPr>
        <w:tab/>
      </w:r>
      <w:r>
        <w:rPr>
          <w:iCs/>
        </w:rPr>
        <w:t xml:space="preserve">Доклад: </w:t>
      </w:r>
      <w:r w:rsidR="00EC4DCF">
        <w:rPr>
          <w:iCs/>
        </w:rPr>
        <w:t xml:space="preserve"> </w:t>
      </w:r>
      <w:r w:rsidR="00EC4DCF" w:rsidRPr="00EC4DCF">
        <w:rPr>
          <w:iCs/>
        </w:rPr>
        <w:t>«Неуклюжая сага»: о неоднородности структуры древнеисландской родовой саги</w:t>
      </w:r>
    </w:p>
    <w:p w14:paraId="504F0408" w14:textId="670F59C7" w:rsidR="004D19EA" w:rsidRDefault="004D19EA" w:rsidP="0092642B">
      <w:pPr>
        <w:ind w:left="709" w:hanging="709"/>
        <w:jc w:val="both"/>
        <w:rPr>
          <w:lang w:val="en-US"/>
        </w:rPr>
      </w:pPr>
      <w:r w:rsidRPr="004D19EA">
        <w:rPr>
          <w:iCs/>
          <w:lang w:val="en-US"/>
        </w:rPr>
        <w:t>9-12.05.2019 – «</w:t>
      </w:r>
      <w:r w:rsidRPr="004D19EA">
        <w:rPr>
          <w:lang w:val="en-US"/>
        </w:rPr>
        <w:t xml:space="preserve">The 54th International Congress on Medieval Studies», </w:t>
      </w:r>
      <w:r w:rsidRPr="004D19EA">
        <w:t>Университет</w:t>
      </w:r>
      <w:r w:rsidRPr="004D19EA">
        <w:rPr>
          <w:lang w:val="en-US"/>
        </w:rPr>
        <w:t xml:space="preserve"> </w:t>
      </w:r>
      <w:r w:rsidRPr="004D19EA">
        <w:t>Западного</w:t>
      </w:r>
      <w:r w:rsidRPr="004D19EA">
        <w:rPr>
          <w:lang w:val="en-US"/>
        </w:rPr>
        <w:t xml:space="preserve"> </w:t>
      </w:r>
      <w:r w:rsidRPr="004D19EA">
        <w:t>Мичигана</w:t>
      </w:r>
      <w:r w:rsidRPr="004D19EA">
        <w:rPr>
          <w:lang w:val="en-US"/>
        </w:rPr>
        <w:t xml:space="preserve">, </w:t>
      </w:r>
      <w:r w:rsidRPr="004D19EA">
        <w:t>Каламазу</w:t>
      </w:r>
      <w:r w:rsidRPr="004D19EA">
        <w:rPr>
          <w:lang w:val="en-US"/>
        </w:rPr>
        <w:t xml:space="preserve">, </w:t>
      </w:r>
      <w:r w:rsidRPr="004D19EA">
        <w:t>Мичиган</w:t>
      </w:r>
      <w:r w:rsidRPr="004D19EA">
        <w:rPr>
          <w:lang w:val="en-US"/>
        </w:rPr>
        <w:t xml:space="preserve">, </w:t>
      </w:r>
      <w:r w:rsidRPr="004D19EA">
        <w:t>США</w:t>
      </w:r>
      <w:r w:rsidRPr="004D19EA">
        <w:rPr>
          <w:lang w:val="en-US"/>
        </w:rPr>
        <w:t>.</w:t>
      </w:r>
      <w:r w:rsidRPr="004D19EA">
        <w:rPr>
          <w:lang w:val="en-US"/>
        </w:rPr>
        <w:br/>
      </w:r>
      <w:r w:rsidRPr="004D19EA">
        <w:t>Доклад</w:t>
      </w:r>
      <w:r w:rsidRPr="004D19EA">
        <w:rPr>
          <w:lang w:val="en-US"/>
        </w:rPr>
        <w:t>: “</w:t>
      </w:r>
      <w:proofErr w:type="spellStart"/>
      <w:r w:rsidRPr="004D19EA">
        <w:rPr>
          <w:i/>
          <w:lang w:val="en-US"/>
        </w:rPr>
        <w:t>Íslendingasögur</w:t>
      </w:r>
      <w:proofErr w:type="spellEnd"/>
      <w:r w:rsidRPr="004D19EA">
        <w:rPr>
          <w:lang w:val="en-US"/>
        </w:rPr>
        <w:t xml:space="preserve">, Anonymity, and </w:t>
      </w:r>
      <w:proofErr w:type="spellStart"/>
      <w:r w:rsidRPr="004D19EA">
        <w:rPr>
          <w:i/>
          <w:lang w:val="en-US"/>
        </w:rPr>
        <w:t>Stylo</w:t>
      </w:r>
      <w:proofErr w:type="spellEnd"/>
      <w:r w:rsidRPr="004D19EA">
        <w:rPr>
          <w:lang w:val="en-US"/>
        </w:rPr>
        <w:t>: What can Computational Stylistics Say about Anonymous Corpora?”</w:t>
      </w:r>
    </w:p>
    <w:p w14:paraId="6F06F940" w14:textId="4128ABAE" w:rsidR="004D19EA" w:rsidRPr="004D19EA" w:rsidRDefault="004D19EA" w:rsidP="0092642B">
      <w:pPr>
        <w:ind w:left="709" w:hanging="709"/>
        <w:jc w:val="both"/>
      </w:pPr>
      <w:r w:rsidRPr="006E0336">
        <w:t xml:space="preserve">13.04.2019 –  </w:t>
      </w:r>
      <w:r w:rsidRPr="004D19EA">
        <w:rPr>
          <w:lang w:val="en-US"/>
        </w:rPr>
        <w:t>VII</w:t>
      </w:r>
      <w:r w:rsidRPr="004D19EA">
        <w:t xml:space="preserve"> международная конференция молодых исследователей «Текст – комментарий – интерпретация», НИУ ВШЭ, Москва</w:t>
      </w:r>
      <w:r w:rsidRPr="006E0336">
        <w:br/>
        <w:t xml:space="preserve">Доклад: </w:t>
      </w:r>
      <w:r w:rsidRPr="004D19EA">
        <w:t>«</w:t>
      </w:r>
      <w:r w:rsidRPr="006E0336">
        <w:t>О вариации в рукописной традиции “Повести временных лет”: От копии к пересказу?</w:t>
      </w:r>
      <w:r w:rsidRPr="004D19EA">
        <w:t>»</w:t>
      </w:r>
    </w:p>
    <w:p w14:paraId="5A0F4045" w14:textId="71C742B3" w:rsidR="004D19EA" w:rsidRPr="004D19EA" w:rsidRDefault="004D19EA" w:rsidP="0092642B">
      <w:pPr>
        <w:ind w:left="709" w:hanging="709"/>
        <w:jc w:val="both"/>
        <w:rPr>
          <w:lang w:val="en-US"/>
        </w:rPr>
      </w:pPr>
      <w:r w:rsidRPr="004D19EA">
        <w:rPr>
          <w:iCs/>
          <w:lang w:val="en-US"/>
        </w:rPr>
        <w:lastRenderedPageBreak/>
        <w:t xml:space="preserve">7.03.2019 – </w:t>
      </w:r>
      <w:r w:rsidRPr="004D19EA">
        <w:t>Всероссийская научная конференция молодых ученых «Фольклористика и культурная антропология сегодня», РГГУ, Москва</w:t>
      </w:r>
      <w:r w:rsidRPr="004D19EA">
        <w:br/>
        <w:t xml:space="preserve">Доклад: </w:t>
      </w:r>
      <w:r w:rsidRPr="004D19EA">
        <w:rPr>
          <w:lang w:val="en-US"/>
        </w:rPr>
        <w:t>“</w:t>
      </w:r>
      <w:r w:rsidRPr="004D19EA">
        <w:t>Перепис</w:t>
      </w:r>
      <w:r w:rsidR="008B1BA7">
        <w:t>чик или пересказчик? О пересказ</w:t>
      </w:r>
      <w:r w:rsidRPr="004D19EA">
        <w:t>е в древнеисландской и древнерусской рукописных традициях</w:t>
      </w:r>
      <w:r w:rsidRPr="004D19EA">
        <w:rPr>
          <w:lang w:val="en-US"/>
        </w:rPr>
        <w:t>”</w:t>
      </w:r>
    </w:p>
    <w:p w14:paraId="11FEAB04" w14:textId="373D89C0" w:rsidR="00FA0F28" w:rsidRDefault="00FA0F28" w:rsidP="0092642B">
      <w:pPr>
        <w:ind w:left="709" w:hanging="709"/>
        <w:jc w:val="both"/>
      </w:pPr>
      <w:r>
        <w:t xml:space="preserve">6-7.06.2018 – </w:t>
      </w:r>
      <w:r w:rsidR="00817353" w:rsidRPr="00817353">
        <w:rPr>
          <w:color w:val="000000"/>
        </w:rPr>
        <w:t>X</w:t>
      </w:r>
      <w:r w:rsidR="00817353">
        <w:rPr>
          <w:color w:val="000000"/>
          <w:lang w:val="en-US"/>
        </w:rPr>
        <w:t>I</w:t>
      </w:r>
      <w:r w:rsidR="00817353">
        <w:rPr>
          <w:color w:val="000000"/>
        </w:rPr>
        <w:t xml:space="preserve"> Международная научная конференция «</w:t>
      </w:r>
      <w:r w:rsidR="00817353" w:rsidRPr="00817353">
        <w:rPr>
          <w:color w:val="000000"/>
        </w:rPr>
        <w:t>Древняя Русь и Германский мир в истори</w:t>
      </w:r>
      <w:r w:rsidR="00817353">
        <w:rPr>
          <w:color w:val="000000"/>
        </w:rPr>
        <w:t>ко-филологической перспективе.</w:t>
      </w:r>
      <w:r w:rsidR="00817353">
        <w:t xml:space="preserve"> Конференция п</w:t>
      </w:r>
      <w:r>
        <w:t>амяти Е.А. Гуревич</w:t>
      </w:r>
      <w:r w:rsidR="00817353">
        <w:t>»</w:t>
      </w:r>
      <w:r w:rsidR="00FF402F">
        <w:t>. НИУ ВШЭ/ РАН, Москва, Россия</w:t>
      </w:r>
    </w:p>
    <w:p w14:paraId="2A2E1BB1" w14:textId="24EBD3C0" w:rsidR="00FF402F" w:rsidRDefault="00FA0F28" w:rsidP="0092642B">
      <w:pPr>
        <w:ind w:left="709" w:hanging="709"/>
        <w:jc w:val="both"/>
      </w:pPr>
      <w:r>
        <w:tab/>
        <w:t>Доклад: «</w:t>
      </w:r>
      <w:proofErr w:type="spellStart"/>
      <w:r w:rsidRPr="00FA0F28">
        <w:rPr>
          <w:i/>
          <w:lang w:val="en-US"/>
        </w:rPr>
        <w:t>Yfirbætr</w:t>
      </w:r>
      <w:proofErr w:type="spellEnd"/>
      <w:r w:rsidRPr="00FA0F28">
        <w:rPr>
          <w:i/>
          <w:lang w:val="en-US"/>
        </w:rPr>
        <w:t xml:space="preserve"> </w:t>
      </w:r>
      <w:proofErr w:type="spellStart"/>
      <w:r w:rsidRPr="00FA0F28">
        <w:rPr>
          <w:i/>
          <w:lang w:val="en-US"/>
        </w:rPr>
        <w:t>sé</w:t>
      </w:r>
      <w:proofErr w:type="spellEnd"/>
      <w:r w:rsidRPr="00FA0F28">
        <w:rPr>
          <w:i/>
          <w:lang w:val="en-US"/>
        </w:rPr>
        <w:t xml:space="preserve"> </w:t>
      </w:r>
      <w:proofErr w:type="spellStart"/>
      <w:r w:rsidRPr="00FA0F28">
        <w:rPr>
          <w:i/>
          <w:lang w:val="en-US"/>
        </w:rPr>
        <w:t>til</w:t>
      </w:r>
      <w:proofErr w:type="spellEnd"/>
      <w:r w:rsidRPr="00FA0F28">
        <w:rPr>
          <w:i/>
          <w:lang w:val="en-US"/>
        </w:rPr>
        <w:t xml:space="preserve"> </w:t>
      </w:r>
      <w:proofErr w:type="spellStart"/>
      <w:r w:rsidRPr="00FA0F28">
        <w:rPr>
          <w:i/>
          <w:lang w:val="en-US"/>
        </w:rPr>
        <w:t>alls</w:t>
      </w:r>
      <w:proofErr w:type="spellEnd"/>
      <w:r>
        <w:rPr>
          <w:lang w:val="en-US"/>
        </w:rPr>
        <w:t xml:space="preserve">: </w:t>
      </w:r>
      <w:r>
        <w:t>компенсация, катастрофа, родовые саги»</w:t>
      </w:r>
    </w:p>
    <w:p w14:paraId="55BA9CC2" w14:textId="2BEB87F0" w:rsidR="00FF402F" w:rsidRDefault="00FF402F" w:rsidP="0092642B">
      <w:pPr>
        <w:ind w:left="709" w:hanging="709"/>
        <w:jc w:val="both"/>
        <w:rPr>
          <w:color w:val="000000"/>
          <w:lang w:val="en-US"/>
        </w:rPr>
      </w:pPr>
      <w:r w:rsidRPr="006D0C25">
        <w:rPr>
          <w:color w:val="000000"/>
          <w:lang w:val="en-US"/>
        </w:rPr>
        <w:t>15-17.03.2018</w:t>
      </w:r>
      <w:r>
        <w:rPr>
          <w:color w:val="000000"/>
          <w:lang w:val="en-US"/>
        </w:rPr>
        <w:t xml:space="preserve"> </w:t>
      </w:r>
      <w:r>
        <w:t>–</w:t>
      </w:r>
      <w:r>
        <w:rPr>
          <w:color w:val="000000"/>
          <w:lang w:val="en-US"/>
        </w:rPr>
        <w:t xml:space="preserve"> </w:t>
      </w:r>
      <w:r w:rsidR="00817353">
        <w:rPr>
          <w:color w:val="000000"/>
          <w:lang w:val="en-US"/>
        </w:rPr>
        <w:t xml:space="preserve">VII </w:t>
      </w:r>
      <w:proofErr w:type="spellStart"/>
      <w:r w:rsidR="00817353">
        <w:rPr>
          <w:color w:val="000000"/>
          <w:lang w:val="en-US"/>
        </w:rPr>
        <w:t>М</w:t>
      </w:r>
      <w:r w:rsidRPr="006D0C25">
        <w:rPr>
          <w:color w:val="000000"/>
          <w:lang w:val="en-US"/>
        </w:rPr>
        <w:t>ежд</w:t>
      </w:r>
      <w:r w:rsidR="00817353">
        <w:rPr>
          <w:color w:val="000000"/>
          <w:lang w:val="en-US"/>
        </w:rPr>
        <w:t>ународная</w:t>
      </w:r>
      <w:proofErr w:type="spellEnd"/>
      <w:r w:rsidR="00817353">
        <w:rPr>
          <w:color w:val="000000"/>
          <w:lang w:val="en-US"/>
        </w:rPr>
        <w:t xml:space="preserve"> </w:t>
      </w:r>
      <w:proofErr w:type="spellStart"/>
      <w:r w:rsidR="00817353">
        <w:rPr>
          <w:color w:val="000000"/>
          <w:lang w:val="en-US"/>
        </w:rPr>
        <w:t>научная</w:t>
      </w:r>
      <w:proofErr w:type="spellEnd"/>
      <w:r w:rsidR="00817353">
        <w:rPr>
          <w:color w:val="000000"/>
          <w:lang w:val="en-US"/>
        </w:rPr>
        <w:t xml:space="preserve"> </w:t>
      </w:r>
      <w:proofErr w:type="spellStart"/>
      <w:r w:rsidR="00817353">
        <w:rPr>
          <w:color w:val="000000"/>
          <w:lang w:val="en-US"/>
        </w:rPr>
        <w:t>конференция</w:t>
      </w:r>
      <w:proofErr w:type="spellEnd"/>
      <w:r w:rsidR="00817353">
        <w:rPr>
          <w:color w:val="000000"/>
          <w:lang w:val="en-US"/>
        </w:rPr>
        <w:t xml:space="preserve"> </w:t>
      </w:r>
      <w:r w:rsidR="00817353">
        <w:rPr>
          <w:color w:val="000000"/>
        </w:rPr>
        <w:t>«</w:t>
      </w:r>
      <w:proofErr w:type="spellStart"/>
      <w:r w:rsidRPr="006D0C25">
        <w:rPr>
          <w:color w:val="000000"/>
          <w:lang w:val="en-US"/>
        </w:rPr>
        <w:t>Текстология</w:t>
      </w:r>
      <w:proofErr w:type="spellEnd"/>
      <w:r w:rsidRPr="006D0C25">
        <w:rPr>
          <w:color w:val="000000"/>
          <w:lang w:val="en-US"/>
        </w:rPr>
        <w:t xml:space="preserve"> и</w:t>
      </w:r>
      <w:r w:rsidR="00817353">
        <w:rPr>
          <w:color w:val="000000"/>
          <w:lang w:val="en-US"/>
        </w:rPr>
        <w:t xml:space="preserve"> </w:t>
      </w:r>
      <w:proofErr w:type="spellStart"/>
      <w:r w:rsidR="00817353">
        <w:rPr>
          <w:color w:val="000000"/>
          <w:lang w:val="en-US"/>
        </w:rPr>
        <w:t>историко-литературный</w:t>
      </w:r>
      <w:proofErr w:type="spellEnd"/>
      <w:r w:rsidR="00817353">
        <w:rPr>
          <w:color w:val="000000"/>
          <w:lang w:val="en-US"/>
        </w:rPr>
        <w:t xml:space="preserve"> </w:t>
      </w:r>
      <w:proofErr w:type="spellStart"/>
      <w:r w:rsidR="00817353">
        <w:rPr>
          <w:color w:val="000000"/>
          <w:lang w:val="en-US"/>
        </w:rPr>
        <w:t>процесс</w:t>
      </w:r>
      <w:proofErr w:type="spellEnd"/>
      <w:r w:rsidR="00817353">
        <w:rPr>
          <w:color w:val="000000"/>
        </w:rPr>
        <w:t>»</w:t>
      </w:r>
      <w:r w:rsidRPr="006D0C25">
        <w:rPr>
          <w:color w:val="000000"/>
          <w:lang w:val="en-US"/>
        </w:rPr>
        <w:t xml:space="preserve">, МГУ, </w:t>
      </w:r>
      <w:proofErr w:type="spellStart"/>
      <w:r w:rsidRPr="006D0C25">
        <w:rPr>
          <w:color w:val="000000"/>
          <w:lang w:val="en-US"/>
        </w:rPr>
        <w:t>Москва</w:t>
      </w:r>
      <w:proofErr w:type="spellEnd"/>
      <w:r>
        <w:rPr>
          <w:color w:val="000000"/>
          <w:lang w:val="en-US"/>
        </w:rPr>
        <w:t xml:space="preserve">, </w:t>
      </w:r>
      <w:proofErr w:type="spellStart"/>
      <w:r>
        <w:rPr>
          <w:color w:val="000000"/>
          <w:lang w:val="en-US"/>
        </w:rPr>
        <w:t>Россия</w:t>
      </w:r>
      <w:proofErr w:type="spellEnd"/>
    </w:p>
    <w:p w14:paraId="038B9DDC" w14:textId="4A5E7BAE" w:rsidR="00817353" w:rsidRDefault="00817353" w:rsidP="0092642B">
      <w:pPr>
        <w:ind w:left="709" w:hanging="709"/>
        <w:jc w:val="both"/>
        <w:rPr>
          <w:color w:val="000000"/>
        </w:rPr>
      </w:pPr>
      <w:r>
        <w:rPr>
          <w:color w:val="000000"/>
          <w:lang w:val="en-US"/>
        </w:rPr>
        <w:tab/>
      </w:r>
      <w:proofErr w:type="spellStart"/>
      <w:r>
        <w:rPr>
          <w:color w:val="000000"/>
          <w:lang w:val="en-US"/>
        </w:rPr>
        <w:t>Доклад</w:t>
      </w:r>
      <w:proofErr w:type="spellEnd"/>
      <w:r>
        <w:rPr>
          <w:color w:val="000000"/>
          <w:lang w:val="en-US"/>
        </w:rPr>
        <w:t xml:space="preserve">: </w:t>
      </w:r>
      <w:r>
        <w:rPr>
          <w:color w:val="000000"/>
        </w:rPr>
        <w:t>«</w:t>
      </w:r>
      <w:proofErr w:type="spellStart"/>
      <w:r w:rsidRPr="00817353">
        <w:rPr>
          <w:color w:val="000000"/>
          <w:lang w:val="en-US"/>
        </w:rPr>
        <w:t>Пересказ</w:t>
      </w:r>
      <w:proofErr w:type="spellEnd"/>
      <w:r w:rsidRPr="00817353">
        <w:rPr>
          <w:color w:val="000000"/>
          <w:lang w:val="en-US"/>
        </w:rPr>
        <w:t xml:space="preserve"> </w:t>
      </w:r>
      <w:proofErr w:type="spellStart"/>
      <w:r w:rsidRPr="00817353">
        <w:rPr>
          <w:color w:val="000000"/>
          <w:lang w:val="en-US"/>
        </w:rPr>
        <w:t>или</w:t>
      </w:r>
      <w:proofErr w:type="spellEnd"/>
      <w:r w:rsidRPr="00817353">
        <w:rPr>
          <w:color w:val="000000"/>
          <w:lang w:val="en-US"/>
        </w:rPr>
        <w:t xml:space="preserve"> </w:t>
      </w:r>
      <w:proofErr w:type="spellStart"/>
      <w:r w:rsidRPr="00817353">
        <w:rPr>
          <w:color w:val="000000"/>
          <w:lang w:val="en-US"/>
        </w:rPr>
        <w:t>вариация</w:t>
      </w:r>
      <w:proofErr w:type="spellEnd"/>
      <w:r w:rsidRPr="00817353">
        <w:rPr>
          <w:color w:val="000000"/>
          <w:lang w:val="en-US"/>
        </w:rPr>
        <w:t xml:space="preserve">? К </w:t>
      </w:r>
      <w:proofErr w:type="spellStart"/>
      <w:r w:rsidRPr="00817353">
        <w:rPr>
          <w:color w:val="000000"/>
          <w:lang w:val="en-US"/>
        </w:rPr>
        <w:t>исследованию</w:t>
      </w:r>
      <w:proofErr w:type="spellEnd"/>
      <w:r w:rsidRPr="00817353">
        <w:rPr>
          <w:color w:val="000000"/>
          <w:lang w:val="en-US"/>
        </w:rPr>
        <w:t xml:space="preserve"> </w:t>
      </w:r>
      <w:proofErr w:type="spellStart"/>
      <w:r w:rsidRPr="00817353">
        <w:rPr>
          <w:color w:val="000000"/>
          <w:lang w:val="en-US"/>
        </w:rPr>
        <w:t>структуры</w:t>
      </w:r>
      <w:proofErr w:type="spellEnd"/>
      <w:r w:rsidRPr="00817353">
        <w:rPr>
          <w:color w:val="000000"/>
          <w:lang w:val="en-US"/>
        </w:rPr>
        <w:t xml:space="preserve"> </w:t>
      </w:r>
      <w:proofErr w:type="spellStart"/>
      <w:r w:rsidRPr="00817353">
        <w:rPr>
          <w:color w:val="000000"/>
          <w:lang w:val="en-US"/>
        </w:rPr>
        <w:t>рукописной</w:t>
      </w:r>
      <w:proofErr w:type="spellEnd"/>
      <w:r w:rsidRPr="00817353">
        <w:rPr>
          <w:color w:val="000000"/>
          <w:lang w:val="en-US"/>
        </w:rPr>
        <w:t xml:space="preserve"> </w:t>
      </w:r>
      <w:proofErr w:type="spellStart"/>
      <w:r w:rsidRPr="00817353">
        <w:rPr>
          <w:color w:val="000000"/>
          <w:lang w:val="en-US"/>
        </w:rPr>
        <w:t>традиции</w:t>
      </w:r>
      <w:proofErr w:type="spellEnd"/>
      <w:r w:rsidRPr="00817353">
        <w:rPr>
          <w:color w:val="000000"/>
          <w:lang w:val="en-US"/>
        </w:rPr>
        <w:t xml:space="preserve"> </w:t>
      </w:r>
      <w:proofErr w:type="spellStart"/>
      <w:r w:rsidRPr="00817353">
        <w:rPr>
          <w:i/>
          <w:color w:val="000000"/>
          <w:lang w:val="en-US"/>
        </w:rPr>
        <w:t>Bjarnar</w:t>
      </w:r>
      <w:proofErr w:type="spellEnd"/>
      <w:r w:rsidRPr="00817353">
        <w:rPr>
          <w:i/>
          <w:color w:val="000000"/>
          <w:lang w:val="en-US"/>
        </w:rPr>
        <w:t xml:space="preserve"> saga </w:t>
      </w:r>
      <w:proofErr w:type="spellStart"/>
      <w:r w:rsidRPr="00817353">
        <w:rPr>
          <w:i/>
          <w:color w:val="000000"/>
          <w:lang w:val="en-US"/>
        </w:rPr>
        <w:t>Hítdælakappa</w:t>
      </w:r>
      <w:proofErr w:type="spellEnd"/>
      <w:r>
        <w:rPr>
          <w:color w:val="000000"/>
        </w:rPr>
        <w:t>»</w:t>
      </w:r>
    </w:p>
    <w:p w14:paraId="332CB4BD" w14:textId="0FC7F798" w:rsidR="00817353" w:rsidRDefault="00817353" w:rsidP="0092642B">
      <w:pPr>
        <w:ind w:left="709" w:hanging="709"/>
        <w:jc w:val="both"/>
        <w:rPr>
          <w:color w:val="000000"/>
        </w:rPr>
      </w:pPr>
      <w:r w:rsidRPr="00817353">
        <w:rPr>
          <w:color w:val="000000"/>
        </w:rPr>
        <w:t>7-9.03.2018</w:t>
      </w:r>
      <w:r>
        <w:rPr>
          <w:color w:val="000000"/>
        </w:rPr>
        <w:t xml:space="preserve"> –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Международная научная конференция «</w:t>
      </w:r>
      <w:proofErr w:type="spellStart"/>
      <w:r w:rsidRPr="00817353">
        <w:rPr>
          <w:color w:val="000000"/>
        </w:rPr>
        <w:t>Digital</w:t>
      </w:r>
      <w:proofErr w:type="spellEnd"/>
      <w:r w:rsidRPr="00817353">
        <w:rPr>
          <w:color w:val="000000"/>
        </w:rPr>
        <w:t xml:space="preserve"> </w:t>
      </w:r>
      <w:proofErr w:type="spellStart"/>
      <w:r w:rsidRPr="00817353">
        <w:rPr>
          <w:color w:val="000000"/>
        </w:rPr>
        <w:t>Human</w:t>
      </w:r>
      <w:r>
        <w:rPr>
          <w:color w:val="000000"/>
        </w:rPr>
        <w:t>ities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Nordic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Countries</w:t>
      </w:r>
      <w:proofErr w:type="spellEnd"/>
      <w:r>
        <w:rPr>
          <w:color w:val="000000"/>
        </w:rPr>
        <w:t>»</w:t>
      </w:r>
      <w:r w:rsidRPr="00817353">
        <w:rPr>
          <w:color w:val="000000"/>
        </w:rPr>
        <w:t xml:space="preserve">, </w:t>
      </w:r>
      <w:r>
        <w:rPr>
          <w:color w:val="000000"/>
        </w:rPr>
        <w:t>Университет Хельсинки</w:t>
      </w:r>
      <w:r w:rsidRPr="00817353">
        <w:rPr>
          <w:color w:val="000000"/>
        </w:rPr>
        <w:t>, Хельсинки, Финляндия</w:t>
      </w:r>
    </w:p>
    <w:p w14:paraId="77D1782F" w14:textId="788B6116" w:rsidR="00817353" w:rsidRDefault="00817353" w:rsidP="0092642B">
      <w:pPr>
        <w:ind w:left="709" w:hanging="709"/>
        <w:jc w:val="both"/>
        <w:rPr>
          <w:color w:val="000000"/>
        </w:rPr>
      </w:pPr>
      <w:r>
        <w:rPr>
          <w:color w:val="000000"/>
        </w:rPr>
        <w:tab/>
        <w:t>Постер: «</w:t>
      </w:r>
      <w:r w:rsidRPr="006D0C25">
        <w:rPr>
          <w:color w:val="000000"/>
          <w:lang w:val="en-US"/>
        </w:rPr>
        <w:t xml:space="preserve">Using </w:t>
      </w:r>
      <w:proofErr w:type="spellStart"/>
      <w:r w:rsidRPr="008105C0">
        <w:rPr>
          <w:i/>
          <w:color w:val="000000"/>
          <w:lang w:val="en-US"/>
        </w:rPr>
        <w:t>rolling.classify</w:t>
      </w:r>
      <w:proofErr w:type="spellEnd"/>
      <w:r>
        <w:rPr>
          <w:color w:val="000000"/>
          <w:lang w:val="en-US"/>
        </w:rPr>
        <w:t xml:space="preserve"> on the Sagas of Icelanders: </w:t>
      </w:r>
      <w:r w:rsidRPr="006D0C25">
        <w:rPr>
          <w:color w:val="000000"/>
          <w:lang w:val="en-US"/>
        </w:rPr>
        <w:t>Collaborative Authorshi</w:t>
      </w:r>
      <w:r>
        <w:rPr>
          <w:color w:val="000000"/>
          <w:lang w:val="en-US"/>
        </w:rPr>
        <w:t xml:space="preserve">p in </w:t>
      </w:r>
      <w:proofErr w:type="spellStart"/>
      <w:r w:rsidRPr="00817353">
        <w:rPr>
          <w:i/>
          <w:color w:val="000000"/>
          <w:lang w:val="en-US"/>
        </w:rPr>
        <w:t>Bjarnar</w:t>
      </w:r>
      <w:proofErr w:type="spellEnd"/>
      <w:r w:rsidRPr="00817353">
        <w:rPr>
          <w:i/>
          <w:color w:val="000000"/>
          <w:lang w:val="en-US"/>
        </w:rPr>
        <w:t xml:space="preserve"> saga </w:t>
      </w:r>
      <w:proofErr w:type="spellStart"/>
      <w:r w:rsidRPr="00817353">
        <w:rPr>
          <w:i/>
          <w:color w:val="000000"/>
          <w:lang w:val="en-US"/>
        </w:rPr>
        <w:t>Hítdælakappa</w:t>
      </w:r>
      <w:proofErr w:type="spellEnd"/>
      <w:r>
        <w:rPr>
          <w:color w:val="000000"/>
        </w:rPr>
        <w:t>»</w:t>
      </w:r>
    </w:p>
    <w:p w14:paraId="718F639F" w14:textId="125D7A87" w:rsidR="00817353" w:rsidRDefault="00817353" w:rsidP="0092642B">
      <w:pPr>
        <w:ind w:left="709" w:hanging="709"/>
        <w:jc w:val="both"/>
        <w:rPr>
          <w:color w:val="000000"/>
        </w:rPr>
      </w:pPr>
      <w:r w:rsidRPr="00817353">
        <w:rPr>
          <w:color w:val="000000"/>
        </w:rPr>
        <w:t>7-8.06.2017</w:t>
      </w:r>
      <w:r>
        <w:rPr>
          <w:color w:val="000000"/>
        </w:rPr>
        <w:t xml:space="preserve"> – X М</w:t>
      </w:r>
      <w:r w:rsidRPr="00817353">
        <w:rPr>
          <w:color w:val="000000"/>
        </w:rPr>
        <w:t xml:space="preserve">еждународная </w:t>
      </w:r>
      <w:r>
        <w:rPr>
          <w:color w:val="000000"/>
        </w:rPr>
        <w:t>научная конференция  «</w:t>
      </w:r>
      <w:r w:rsidRPr="00817353">
        <w:rPr>
          <w:color w:val="000000"/>
        </w:rPr>
        <w:t>Древняя Русь и Германский мир в истори</w:t>
      </w:r>
      <w:r>
        <w:rPr>
          <w:color w:val="000000"/>
        </w:rPr>
        <w:t>ко-филологической перспективе»</w:t>
      </w:r>
      <w:r w:rsidRPr="00817353">
        <w:rPr>
          <w:color w:val="000000"/>
        </w:rPr>
        <w:t>, НИУ ВШЭ/ РАН, Москва, Россия</w:t>
      </w:r>
    </w:p>
    <w:p w14:paraId="132817D4" w14:textId="1C8D4517" w:rsidR="00817353" w:rsidRPr="00817353" w:rsidRDefault="00817353" w:rsidP="0092642B">
      <w:pPr>
        <w:ind w:left="709" w:hanging="709"/>
        <w:jc w:val="both"/>
        <w:rPr>
          <w:color w:val="000000"/>
        </w:rPr>
      </w:pPr>
      <w:r>
        <w:rPr>
          <w:color w:val="000000"/>
        </w:rPr>
        <w:tab/>
        <w:t>Доклад: «</w:t>
      </w:r>
      <w:r w:rsidRPr="00817353">
        <w:rPr>
          <w:color w:val="000000"/>
        </w:rPr>
        <w:t xml:space="preserve">К поэтике двухчастной саги: Перспектива и композиция в </w:t>
      </w:r>
      <w:proofErr w:type="spellStart"/>
      <w:r w:rsidRPr="00817353">
        <w:rPr>
          <w:i/>
          <w:color w:val="000000"/>
        </w:rPr>
        <w:t>Bjarnar</w:t>
      </w:r>
      <w:proofErr w:type="spellEnd"/>
      <w:r w:rsidRPr="00817353">
        <w:rPr>
          <w:i/>
          <w:color w:val="000000"/>
        </w:rPr>
        <w:t xml:space="preserve"> </w:t>
      </w:r>
      <w:proofErr w:type="spellStart"/>
      <w:r w:rsidRPr="00817353">
        <w:rPr>
          <w:i/>
          <w:color w:val="000000"/>
        </w:rPr>
        <w:t>saga</w:t>
      </w:r>
      <w:proofErr w:type="spellEnd"/>
      <w:r w:rsidRPr="00817353">
        <w:rPr>
          <w:i/>
          <w:color w:val="000000"/>
        </w:rPr>
        <w:t xml:space="preserve"> </w:t>
      </w:r>
      <w:proofErr w:type="spellStart"/>
      <w:r w:rsidRPr="00817353">
        <w:rPr>
          <w:i/>
          <w:color w:val="000000"/>
        </w:rPr>
        <w:t>Hítdæalakappa</w:t>
      </w:r>
      <w:proofErr w:type="spellEnd"/>
      <w:r>
        <w:rPr>
          <w:color w:val="000000"/>
        </w:rPr>
        <w:t>»</w:t>
      </w:r>
    </w:p>
    <w:p w14:paraId="16189017" w14:textId="0556ABA7" w:rsidR="00817353" w:rsidRDefault="00817353" w:rsidP="0092642B">
      <w:pPr>
        <w:ind w:left="709" w:hanging="709"/>
        <w:jc w:val="both"/>
        <w:rPr>
          <w:bCs/>
          <w:lang w:val="en-US"/>
        </w:rPr>
      </w:pPr>
      <w:r>
        <w:rPr>
          <w:bCs/>
          <w:lang w:val="en-US"/>
        </w:rPr>
        <w:t>23-26.</w:t>
      </w:r>
      <w:r w:rsidRPr="00F9416D">
        <w:rPr>
          <w:bCs/>
          <w:lang w:val="en-US"/>
        </w:rPr>
        <w:t xml:space="preserve"> </w:t>
      </w:r>
      <w:r>
        <w:rPr>
          <w:bCs/>
          <w:lang w:val="en-US"/>
        </w:rPr>
        <w:t xml:space="preserve">11. 2016 </w:t>
      </w:r>
      <w:r>
        <w:rPr>
          <w:color w:val="000000"/>
        </w:rPr>
        <w:t>–</w:t>
      </w:r>
      <w:r>
        <w:rPr>
          <w:bCs/>
          <w:lang w:val="en-US"/>
        </w:rPr>
        <w:t xml:space="preserve"> VII </w:t>
      </w:r>
      <w:proofErr w:type="spellStart"/>
      <w:r>
        <w:rPr>
          <w:bCs/>
          <w:lang w:val="en-US"/>
        </w:rPr>
        <w:t>М</w:t>
      </w:r>
      <w:r w:rsidRPr="00F9416D">
        <w:rPr>
          <w:bCs/>
          <w:lang w:val="en-US"/>
        </w:rPr>
        <w:t>еждународная</w:t>
      </w:r>
      <w:proofErr w:type="spellEnd"/>
      <w:r w:rsidRPr="00F9416D">
        <w:rPr>
          <w:bCs/>
          <w:lang w:val="en-US"/>
        </w:rPr>
        <w:t xml:space="preserve"> </w:t>
      </w:r>
      <w:proofErr w:type="spellStart"/>
      <w:r w:rsidRPr="00F9416D">
        <w:rPr>
          <w:bCs/>
          <w:lang w:val="en-US"/>
        </w:rPr>
        <w:t>научная</w:t>
      </w:r>
      <w:proofErr w:type="spellEnd"/>
      <w:r w:rsidRPr="00F9416D">
        <w:rPr>
          <w:bCs/>
          <w:lang w:val="en-US"/>
        </w:rPr>
        <w:t xml:space="preserve"> </w:t>
      </w:r>
      <w:proofErr w:type="spellStart"/>
      <w:r w:rsidRPr="00F9416D">
        <w:rPr>
          <w:bCs/>
          <w:lang w:val="en-US"/>
        </w:rPr>
        <w:t>конференция</w:t>
      </w:r>
      <w:proofErr w:type="spellEnd"/>
      <w:r w:rsidRPr="00F9416D">
        <w:rPr>
          <w:bCs/>
          <w:lang w:val="en-US"/>
        </w:rPr>
        <w:t xml:space="preserve"> </w:t>
      </w:r>
      <w:proofErr w:type="spellStart"/>
      <w:r w:rsidRPr="00F9416D">
        <w:rPr>
          <w:bCs/>
          <w:lang w:val="en-US"/>
        </w:rPr>
        <w:t>серии</w:t>
      </w:r>
      <w:proofErr w:type="spellEnd"/>
      <w:r w:rsidRPr="00F9416D">
        <w:rPr>
          <w:bCs/>
          <w:lang w:val="en-US"/>
        </w:rPr>
        <w:t xml:space="preserve"> Colloquia </w:t>
      </w:r>
      <w:proofErr w:type="spellStart"/>
      <w:r w:rsidRPr="00F9416D">
        <w:rPr>
          <w:bCs/>
          <w:lang w:val="en-US"/>
        </w:rPr>
        <w:t>Russica</w:t>
      </w:r>
      <w:proofErr w:type="spellEnd"/>
      <w:r w:rsidRPr="00F9416D">
        <w:rPr>
          <w:bCs/>
          <w:lang w:val="en-US"/>
        </w:rPr>
        <w:t xml:space="preserve"> «</w:t>
      </w:r>
      <w:proofErr w:type="spellStart"/>
      <w:r w:rsidRPr="00F9416D">
        <w:rPr>
          <w:bCs/>
          <w:lang w:val="en-US"/>
        </w:rPr>
        <w:t>Русь</w:t>
      </w:r>
      <w:proofErr w:type="spellEnd"/>
      <w:r w:rsidRPr="00F9416D">
        <w:rPr>
          <w:bCs/>
          <w:lang w:val="en-US"/>
        </w:rPr>
        <w:t xml:space="preserve"> и </w:t>
      </w:r>
      <w:proofErr w:type="spellStart"/>
      <w:r w:rsidRPr="00F9416D">
        <w:rPr>
          <w:bCs/>
          <w:lang w:val="en-US"/>
        </w:rPr>
        <w:t>мир</w:t>
      </w:r>
      <w:proofErr w:type="spellEnd"/>
      <w:r w:rsidRPr="00F9416D">
        <w:rPr>
          <w:bCs/>
          <w:lang w:val="en-US"/>
        </w:rPr>
        <w:t xml:space="preserve"> </w:t>
      </w:r>
      <w:proofErr w:type="spellStart"/>
      <w:r w:rsidRPr="00F9416D">
        <w:rPr>
          <w:bCs/>
          <w:lang w:val="en-US"/>
        </w:rPr>
        <w:t>кочевников</w:t>
      </w:r>
      <w:proofErr w:type="spellEnd"/>
      <w:r w:rsidRPr="00F9416D">
        <w:rPr>
          <w:bCs/>
          <w:lang w:val="en-US"/>
        </w:rPr>
        <w:t xml:space="preserve"> </w:t>
      </w:r>
      <w:r>
        <w:rPr>
          <w:bCs/>
          <w:lang w:val="en-US"/>
        </w:rPr>
        <w:t>(</w:t>
      </w:r>
      <w:proofErr w:type="spellStart"/>
      <w:r>
        <w:rPr>
          <w:bCs/>
          <w:lang w:val="en-US"/>
        </w:rPr>
        <w:t>вторая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половина</w:t>
      </w:r>
      <w:proofErr w:type="spellEnd"/>
      <w:r>
        <w:rPr>
          <w:bCs/>
          <w:lang w:val="en-US"/>
        </w:rPr>
        <w:t xml:space="preserve"> IX - XVI </w:t>
      </w:r>
      <w:proofErr w:type="spellStart"/>
      <w:r>
        <w:rPr>
          <w:bCs/>
          <w:lang w:val="en-US"/>
        </w:rPr>
        <w:t>вв</w:t>
      </w:r>
      <w:proofErr w:type="spellEnd"/>
      <w:r>
        <w:rPr>
          <w:bCs/>
          <w:lang w:val="en-US"/>
        </w:rPr>
        <w:t xml:space="preserve">.)», </w:t>
      </w:r>
      <w:proofErr w:type="spellStart"/>
      <w:r w:rsidRPr="00F9416D">
        <w:rPr>
          <w:bCs/>
          <w:lang w:val="en-US"/>
        </w:rPr>
        <w:t>Пльзень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Чехия</w:t>
      </w:r>
      <w:proofErr w:type="spellEnd"/>
    </w:p>
    <w:p w14:paraId="6903C62F" w14:textId="20CE8A34" w:rsidR="00817353" w:rsidRDefault="00817353" w:rsidP="0092642B">
      <w:pPr>
        <w:ind w:left="709" w:hanging="709"/>
        <w:jc w:val="both"/>
        <w:rPr>
          <w:bCs/>
        </w:rPr>
      </w:pPr>
      <w:r>
        <w:rPr>
          <w:bCs/>
          <w:lang w:val="en-US"/>
        </w:rPr>
        <w:tab/>
      </w:r>
      <w:proofErr w:type="spellStart"/>
      <w:r>
        <w:rPr>
          <w:bCs/>
          <w:lang w:val="en-US"/>
        </w:rPr>
        <w:t>Доклад</w:t>
      </w:r>
      <w:proofErr w:type="spellEnd"/>
      <w:r>
        <w:rPr>
          <w:bCs/>
          <w:lang w:val="en-US"/>
        </w:rPr>
        <w:t xml:space="preserve">: </w:t>
      </w:r>
      <w:r>
        <w:rPr>
          <w:bCs/>
        </w:rPr>
        <w:t>«</w:t>
      </w:r>
      <w:proofErr w:type="spellStart"/>
      <w:r w:rsidRPr="00817353">
        <w:rPr>
          <w:bCs/>
          <w:lang w:val="en-US"/>
        </w:rPr>
        <w:t>Загадка</w:t>
      </w:r>
      <w:proofErr w:type="spellEnd"/>
      <w:r w:rsidRPr="00817353">
        <w:rPr>
          <w:bCs/>
          <w:lang w:val="en-US"/>
        </w:rPr>
        <w:t xml:space="preserve"> </w:t>
      </w:r>
      <w:proofErr w:type="spellStart"/>
      <w:r w:rsidRPr="00817353">
        <w:rPr>
          <w:bCs/>
          <w:lang w:val="en-US"/>
        </w:rPr>
        <w:t>как</w:t>
      </w:r>
      <w:proofErr w:type="spellEnd"/>
      <w:r w:rsidRPr="00817353">
        <w:rPr>
          <w:bCs/>
          <w:lang w:val="en-US"/>
        </w:rPr>
        <w:t xml:space="preserve"> </w:t>
      </w:r>
      <w:proofErr w:type="spellStart"/>
      <w:r w:rsidRPr="00817353">
        <w:rPr>
          <w:bCs/>
          <w:lang w:val="en-US"/>
        </w:rPr>
        <w:t>нарративный</w:t>
      </w:r>
      <w:proofErr w:type="spellEnd"/>
      <w:r w:rsidRPr="00817353">
        <w:rPr>
          <w:bCs/>
          <w:lang w:val="en-US"/>
        </w:rPr>
        <w:t xml:space="preserve"> </w:t>
      </w:r>
      <w:proofErr w:type="spellStart"/>
      <w:r w:rsidRPr="00817353">
        <w:rPr>
          <w:bCs/>
          <w:lang w:val="en-US"/>
        </w:rPr>
        <w:t>прием</w:t>
      </w:r>
      <w:proofErr w:type="spellEnd"/>
      <w:r w:rsidRPr="00817353">
        <w:rPr>
          <w:bCs/>
          <w:lang w:val="en-US"/>
        </w:rPr>
        <w:t xml:space="preserve"> в «</w:t>
      </w:r>
      <w:proofErr w:type="spellStart"/>
      <w:r w:rsidRPr="00817353">
        <w:rPr>
          <w:bCs/>
          <w:lang w:val="en-US"/>
        </w:rPr>
        <w:t>Повести</w:t>
      </w:r>
      <w:proofErr w:type="spellEnd"/>
      <w:r w:rsidRPr="00817353">
        <w:rPr>
          <w:bCs/>
          <w:lang w:val="en-US"/>
        </w:rPr>
        <w:t xml:space="preserve"> </w:t>
      </w:r>
      <w:proofErr w:type="spellStart"/>
      <w:r w:rsidRPr="00817353">
        <w:rPr>
          <w:bCs/>
          <w:lang w:val="en-US"/>
        </w:rPr>
        <w:t>временных</w:t>
      </w:r>
      <w:proofErr w:type="spellEnd"/>
      <w:r w:rsidRPr="00817353">
        <w:rPr>
          <w:bCs/>
          <w:lang w:val="en-US"/>
        </w:rPr>
        <w:t xml:space="preserve"> </w:t>
      </w:r>
      <w:proofErr w:type="spellStart"/>
      <w:r w:rsidRPr="00817353">
        <w:rPr>
          <w:bCs/>
          <w:lang w:val="en-US"/>
        </w:rPr>
        <w:t>лет</w:t>
      </w:r>
      <w:proofErr w:type="spellEnd"/>
      <w:r w:rsidRPr="00817353">
        <w:rPr>
          <w:bCs/>
          <w:lang w:val="en-US"/>
        </w:rPr>
        <w:t xml:space="preserve">»: </w:t>
      </w:r>
      <w:proofErr w:type="spellStart"/>
      <w:r w:rsidRPr="00817353">
        <w:rPr>
          <w:bCs/>
          <w:lang w:val="en-US"/>
        </w:rPr>
        <w:t>Хазарская</w:t>
      </w:r>
      <w:proofErr w:type="spellEnd"/>
      <w:r w:rsidRPr="00817353">
        <w:rPr>
          <w:bCs/>
          <w:lang w:val="en-US"/>
        </w:rPr>
        <w:t xml:space="preserve"> </w:t>
      </w:r>
      <w:proofErr w:type="spellStart"/>
      <w:r w:rsidRPr="00817353">
        <w:rPr>
          <w:bCs/>
          <w:lang w:val="en-US"/>
        </w:rPr>
        <w:t>дань</w:t>
      </w:r>
      <w:proofErr w:type="spellEnd"/>
      <w:r w:rsidRPr="00817353">
        <w:rPr>
          <w:bCs/>
          <w:lang w:val="en-US"/>
        </w:rPr>
        <w:t xml:space="preserve"> и </w:t>
      </w:r>
      <w:proofErr w:type="spellStart"/>
      <w:r w:rsidRPr="00817353">
        <w:rPr>
          <w:bCs/>
          <w:lang w:val="en-US"/>
        </w:rPr>
        <w:t>в</w:t>
      </w:r>
      <w:r>
        <w:rPr>
          <w:bCs/>
          <w:lang w:val="en-US"/>
        </w:rPr>
        <w:t>изантийский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визит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княгини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Ольги</w:t>
      </w:r>
      <w:proofErr w:type="spellEnd"/>
      <w:r>
        <w:rPr>
          <w:bCs/>
        </w:rPr>
        <w:t>»</w:t>
      </w:r>
    </w:p>
    <w:p w14:paraId="42C44892" w14:textId="6E8BFA3F" w:rsidR="00817353" w:rsidRDefault="00817353" w:rsidP="0092642B">
      <w:pPr>
        <w:ind w:left="709" w:hanging="709"/>
        <w:jc w:val="both"/>
        <w:rPr>
          <w:color w:val="000000"/>
        </w:rPr>
      </w:pPr>
      <w:r w:rsidRPr="00817353">
        <w:rPr>
          <w:color w:val="000000"/>
        </w:rPr>
        <w:t>7-8.04.2016</w:t>
      </w:r>
      <w:r>
        <w:rPr>
          <w:color w:val="000000"/>
        </w:rPr>
        <w:t xml:space="preserve"> – </w:t>
      </w:r>
      <w:r w:rsidR="00ED3722">
        <w:rPr>
          <w:color w:val="000000"/>
        </w:rPr>
        <w:t>VI М</w:t>
      </w:r>
      <w:r w:rsidRPr="00817353">
        <w:rPr>
          <w:color w:val="000000"/>
        </w:rPr>
        <w:t>еждународная научн</w:t>
      </w:r>
      <w:r>
        <w:rPr>
          <w:color w:val="000000"/>
        </w:rPr>
        <w:t>ая</w:t>
      </w:r>
      <w:r w:rsidRPr="00817353">
        <w:rPr>
          <w:color w:val="000000"/>
        </w:rPr>
        <w:t xml:space="preserve"> студенческая конференция «</w:t>
      </w:r>
      <w:proofErr w:type="spellStart"/>
      <w:r w:rsidRPr="00817353">
        <w:rPr>
          <w:color w:val="000000"/>
        </w:rPr>
        <w:t>The</w:t>
      </w:r>
      <w:proofErr w:type="spellEnd"/>
      <w:r w:rsidRPr="00817353">
        <w:rPr>
          <w:color w:val="000000"/>
        </w:rPr>
        <w:t xml:space="preserve"> </w:t>
      </w:r>
      <w:proofErr w:type="spellStart"/>
      <w:r w:rsidRPr="00817353">
        <w:rPr>
          <w:color w:val="000000"/>
        </w:rPr>
        <w:t>Háskóli</w:t>
      </w:r>
      <w:proofErr w:type="spellEnd"/>
      <w:r w:rsidRPr="00817353">
        <w:rPr>
          <w:color w:val="000000"/>
        </w:rPr>
        <w:t xml:space="preserve"> </w:t>
      </w:r>
      <w:proofErr w:type="spellStart"/>
      <w:r w:rsidRPr="00817353">
        <w:rPr>
          <w:color w:val="000000"/>
        </w:rPr>
        <w:t>Íslands</w:t>
      </w:r>
      <w:proofErr w:type="spellEnd"/>
      <w:r w:rsidRPr="00817353">
        <w:rPr>
          <w:color w:val="000000"/>
        </w:rPr>
        <w:t xml:space="preserve"> </w:t>
      </w:r>
      <w:proofErr w:type="spellStart"/>
      <w:r w:rsidRPr="00817353">
        <w:rPr>
          <w:color w:val="000000"/>
        </w:rPr>
        <w:t>Student</w:t>
      </w:r>
      <w:proofErr w:type="spellEnd"/>
      <w:r w:rsidRPr="00817353">
        <w:rPr>
          <w:color w:val="000000"/>
        </w:rPr>
        <w:t xml:space="preserve"> </w:t>
      </w:r>
      <w:proofErr w:type="spellStart"/>
      <w:r w:rsidRPr="00817353">
        <w:rPr>
          <w:color w:val="000000"/>
        </w:rPr>
        <w:t>Con</w:t>
      </w:r>
      <w:r>
        <w:rPr>
          <w:color w:val="000000"/>
        </w:rPr>
        <w:t>ference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Medieval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North</w:t>
      </w:r>
      <w:proofErr w:type="spellEnd"/>
      <w:r>
        <w:rPr>
          <w:color w:val="000000"/>
        </w:rPr>
        <w:t>»</w:t>
      </w:r>
      <w:r w:rsidRPr="00817353">
        <w:rPr>
          <w:color w:val="000000"/>
        </w:rPr>
        <w:t xml:space="preserve">, </w:t>
      </w:r>
      <w:r>
        <w:rPr>
          <w:color w:val="000000"/>
        </w:rPr>
        <w:t>Университет Исландии</w:t>
      </w:r>
      <w:r w:rsidRPr="00817353">
        <w:rPr>
          <w:color w:val="000000"/>
        </w:rPr>
        <w:t xml:space="preserve">, </w:t>
      </w:r>
      <w:proofErr w:type="spellStart"/>
      <w:r w:rsidRPr="00817353">
        <w:rPr>
          <w:color w:val="000000"/>
        </w:rPr>
        <w:t>Рейкъявик</w:t>
      </w:r>
      <w:proofErr w:type="spellEnd"/>
      <w:r w:rsidRPr="00817353">
        <w:rPr>
          <w:color w:val="000000"/>
        </w:rPr>
        <w:t>, Исландия</w:t>
      </w:r>
    </w:p>
    <w:p w14:paraId="6395DE21" w14:textId="0AAE1C05" w:rsidR="00ED3722" w:rsidRDefault="00ED3722" w:rsidP="0092642B">
      <w:pPr>
        <w:ind w:left="709" w:hanging="709"/>
        <w:jc w:val="both"/>
        <w:rPr>
          <w:color w:val="000000"/>
        </w:rPr>
      </w:pPr>
      <w:r>
        <w:rPr>
          <w:color w:val="000000"/>
        </w:rPr>
        <w:tab/>
        <w:t>Доклад: «</w:t>
      </w:r>
      <w:proofErr w:type="spellStart"/>
      <w:r w:rsidRPr="00ED3722">
        <w:rPr>
          <w:color w:val="000000"/>
        </w:rPr>
        <w:t>Þórðr</w:t>
      </w:r>
      <w:proofErr w:type="spellEnd"/>
      <w:r w:rsidRPr="00ED3722">
        <w:rPr>
          <w:color w:val="000000"/>
        </w:rPr>
        <w:t xml:space="preserve"> </w:t>
      </w:r>
      <w:proofErr w:type="spellStart"/>
      <w:r w:rsidRPr="00ED3722">
        <w:rPr>
          <w:color w:val="000000"/>
        </w:rPr>
        <w:t>Kolbeinsson</w:t>
      </w:r>
      <w:proofErr w:type="spellEnd"/>
      <w:r w:rsidRPr="00ED3722">
        <w:rPr>
          <w:color w:val="000000"/>
        </w:rPr>
        <w:t xml:space="preserve">: </w:t>
      </w:r>
      <w:proofErr w:type="spellStart"/>
      <w:r w:rsidRPr="00ED3722">
        <w:rPr>
          <w:color w:val="000000"/>
        </w:rPr>
        <w:t>How</w:t>
      </w:r>
      <w:proofErr w:type="spellEnd"/>
      <w:r w:rsidRPr="00ED3722">
        <w:rPr>
          <w:color w:val="000000"/>
        </w:rPr>
        <w:t xml:space="preserve"> a </w:t>
      </w:r>
      <w:proofErr w:type="spellStart"/>
      <w:r w:rsidRPr="00ED3722">
        <w:rPr>
          <w:color w:val="000000"/>
        </w:rPr>
        <w:t>Weak</w:t>
      </w:r>
      <w:proofErr w:type="spellEnd"/>
      <w:r w:rsidRPr="00ED3722">
        <w:rPr>
          <w:color w:val="000000"/>
        </w:rPr>
        <w:t xml:space="preserve"> </w:t>
      </w:r>
      <w:proofErr w:type="spellStart"/>
      <w:r w:rsidRPr="00ED3722">
        <w:rPr>
          <w:color w:val="000000"/>
        </w:rPr>
        <w:t>Man</w:t>
      </w:r>
      <w:proofErr w:type="spellEnd"/>
      <w:r w:rsidRPr="00ED3722">
        <w:rPr>
          <w:color w:val="000000"/>
        </w:rPr>
        <w:t xml:space="preserve"> </w:t>
      </w:r>
      <w:proofErr w:type="spellStart"/>
      <w:r w:rsidRPr="00ED3722">
        <w:rPr>
          <w:color w:val="000000"/>
        </w:rPr>
        <w:t>Becomes</w:t>
      </w:r>
      <w:proofErr w:type="spellEnd"/>
      <w:r w:rsidRPr="00ED3722">
        <w:rPr>
          <w:color w:val="000000"/>
        </w:rPr>
        <w:t xml:space="preserve"> a </w:t>
      </w:r>
      <w:proofErr w:type="spellStart"/>
      <w:r w:rsidRPr="00ED3722">
        <w:rPr>
          <w:color w:val="000000"/>
        </w:rPr>
        <w:t>Villain</w:t>
      </w:r>
      <w:proofErr w:type="spellEnd"/>
      <w:r w:rsidRPr="00ED3722">
        <w:rPr>
          <w:color w:val="000000"/>
        </w:rPr>
        <w:t xml:space="preserve"> – </w:t>
      </w:r>
      <w:proofErr w:type="spellStart"/>
      <w:r w:rsidRPr="00ED3722">
        <w:rPr>
          <w:color w:val="000000"/>
        </w:rPr>
        <w:t>Approaching</w:t>
      </w:r>
      <w:proofErr w:type="spellEnd"/>
      <w:r w:rsidRPr="00ED3722">
        <w:rPr>
          <w:color w:val="000000"/>
        </w:rPr>
        <w:t xml:space="preserve"> </w:t>
      </w:r>
      <w:proofErr w:type="spellStart"/>
      <w:r w:rsidRPr="00ED3722">
        <w:rPr>
          <w:color w:val="000000"/>
        </w:rPr>
        <w:t>the</w:t>
      </w:r>
      <w:proofErr w:type="spellEnd"/>
      <w:r w:rsidRPr="00ED3722">
        <w:rPr>
          <w:color w:val="000000"/>
        </w:rPr>
        <w:t xml:space="preserve"> </w:t>
      </w:r>
      <w:proofErr w:type="spellStart"/>
      <w:r w:rsidRPr="00ED3722">
        <w:rPr>
          <w:color w:val="000000"/>
        </w:rPr>
        <w:t>Narrative</w:t>
      </w:r>
      <w:proofErr w:type="spellEnd"/>
      <w:r w:rsidRPr="00ED3722">
        <w:rPr>
          <w:color w:val="000000"/>
        </w:rPr>
        <w:t xml:space="preserve"> </w:t>
      </w:r>
      <w:proofErr w:type="spellStart"/>
      <w:r w:rsidRPr="00ED3722">
        <w:rPr>
          <w:color w:val="000000"/>
        </w:rPr>
        <w:t>Strate</w:t>
      </w:r>
      <w:r>
        <w:rPr>
          <w:color w:val="000000"/>
        </w:rPr>
        <w:t>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 w:rsidRPr="00ED3722">
        <w:rPr>
          <w:i/>
          <w:color w:val="000000"/>
        </w:rPr>
        <w:t>Bjarnar</w:t>
      </w:r>
      <w:proofErr w:type="spellEnd"/>
      <w:r w:rsidRPr="00ED3722">
        <w:rPr>
          <w:i/>
          <w:color w:val="000000"/>
        </w:rPr>
        <w:t xml:space="preserve"> </w:t>
      </w:r>
      <w:proofErr w:type="spellStart"/>
      <w:r w:rsidRPr="00ED3722">
        <w:rPr>
          <w:i/>
          <w:color w:val="000000"/>
        </w:rPr>
        <w:t>saga</w:t>
      </w:r>
      <w:proofErr w:type="spellEnd"/>
      <w:r w:rsidRPr="00ED3722">
        <w:rPr>
          <w:i/>
          <w:color w:val="000000"/>
        </w:rPr>
        <w:t xml:space="preserve"> </w:t>
      </w:r>
      <w:proofErr w:type="spellStart"/>
      <w:r w:rsidRPr="00ED3722">
        <w:rPr>
          <w:i/>
          <w:color w:val="000000"/>
        </w:rPr>
        <w:t>Hítdælakappa</w:t>
      </w:r>
      <w:proofErr w:type="spellEnd"/>
      <w:r>
        <w:rPr>
          <w:color w:val="000000"/>
        </w:rPr>
        <w:t>»</w:t>
      </w:r>
    </w:p>
    <w:p w14:paraId="0B0C275E" w14:textId="2C096386" w:rsidR="00ED3722" w:rsidRDefault="00ED3722" w:rsidP="0092642B">
      <w:pPr>
        <w:ind w:left="709" w:hanging="709"/>
        <w:jc w:val="both"/>
        <w:rPr>
          <w:color w:val="000000"/>
        </w:rPr>
      </w:pPr>
      <w:r>
        <w:rPr>
          <w:lang w:val="en-GB"/>
        </w:rPr>
        <w:t xml:space="preserve">10-11.04.2015 </w:t>
      </w:r>
      <w:r>
        <w:rPr>
          <w:color w:val="000000"/>
        </w:rPr>
        <w:t xml:space="preserve">– </w:t>
      </w:r>
      <w:r w:rsidRPr="00ED3722">
        <w:rPr>
          <w:color w:val="000000"/>
        </w:rPr>
        <w:t xml:space="preserve">IV Молодежная </w:t>
      </w:r>
      <w:r>
        <w:rPr>
          <w:color w:val="000000"/>
        </w:rPr>
        <w:t xml:space="preserve">международная </w:t>
      </w:r>
      <w:r w:rsidRPr="00ED3722">
        <w:rPr>
          <w:color w:val="000000"/>
        </w:rPr>
        <w:t>научная конференция Школы филологии НИУ ВШЭ «Текст – комментарий – интерпретация», Москва</w:t>
      </w:r>
      <w:r>
        <w:rPr>
          <w:color w:val="000000"/>
        </w:rPr>
        <w:t xml:space="preserve">, Россия </w:t>
      </w:r>
    </w:p>
    <w:p w14:paraId="2986AA6D" w14:textId="75371BBA" w:rsidR="00ED3722" w:rsidRDefault="00ED3722" w:rsidP="0092642B">
      <w:pPr>
        <w:ind w:left="709" w:hanging="709"/>
        <w:jc w:val="both"/>
        <w:rPr>
          <w:color w:val="000000"/>
        </w:rPr>
      </w:pPr>
      <w:r>
        <w:rPr>
          <w:color w:val="000000"/>
        </w:rPr>
        <w:tab/>
        <w:t>Доклад: «</w:t>
      </w:r>
      <w:r w:rsidRPr="00ED3722">
        <w:rPr>
          <w:color w:val="000000"/>
        </w:rPr>
        <w:t>Крещение Ольги в Повести временных лет. «Модель для сборки» (вариант комментария</w:t>
      </w:r>
      <w:r>
        <w:rPr>
          <w:color w:val="000000"/>
        </w:rPr>
        <w:t xml:space="preserve"> нарративной структуры эпизода)»</w:t>
      </w:r>
      <w:r w:rsidRPr="00ED3722">
        <w:rPr>
          <w:color w:val="000000"/>
        </w:rPr>
        <w:t>.</w:t>
      </w:r>
    </w:p>
    <w:p w14:paraId="3EC4FD95" w14:textId="35125152" w:rsidR="00ED3722" w:rsidRDefault="00ED3722" w:rsidP="0092642B">
      <w:pPr>
        <w:ind w:left="709" w:hanging="709"/>
        <w:jc w:val="both"/>
        <w:rPr>
          <w:color w:val="000000"/>
        </w:rPr>
      </w:pPr>
      <w:r>
        <w:rPr>
          <w:color w:val="000000"/>
        </w:rPr>
        <w:t>16-18.11.</w:t>
      </w:r>
      <w:r w:rsidRPr="00ED3722">
        <w:rPr>
          <w:color w:val="000000"/>
        </w:rPr>
        <w:t>2014</w:t>
      </w:r>
      <w:r w:rsidRPr="00ED3722">
        <w:rPr>
          <w:color w:val="000000"/>
        </w:rPr>
        <w:tab/>
      </w:r>
      <w:r>
        <w:rPr>
          <w:color w:val="000000"/>
        </w:rPr>
        <w:t xml:space="preserve"> – </w:t>
      </w:r>
      <w:r w:rsidRPr="00ED3722">
        <w:rPr>
          <w:color w:val="000000"/>
        </w:rPr>
        <w:t>V Международная научно-исследовательская конференц</w:t>
      </w:r>
      <w:r>
        <w:rPr>
          <w:color w:val="000000"/>
        </w:rPr>
        <w:t>ия из серии «</w:t>
      </w:r>
      <w:proofErr w:type="spellStart"/>
      <w:r>
        <w:rPr>
          <w:color w:val="000000"/>
        </w:rPr>
        <w:t>Colloquia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Russica</w:t>
      </w:r>
      <w:proofErr w:type="spellEnd"/>
      <w:r>
        <w:rPr>
          <w:color w:val="000000"/>
        </w:rPr>
        <w:t>»</w:t>
      </w:r>
      <w:r w:rsidRPr="00ED3722">
        <w:rPr>
          <w:color w:val="000000"/>
        </w:rPr>
        <w:t xml:space="preserve"> «Русь и Центральная Европа в XI-XIV вв.», </w:t>
      </w:r>
      <w:proofErr w:type="spellStart"/>
      <w:r w:rsidRPr="00ED3722">
        <w:rPr>
          <w:color w:val="000000"/>
        </w:rPr>
        <w:t>Левоча</w:t>
      </w:r>
      <w:proofErr w:type="spellEnd"/>
      <w:r>
        <w:rPr>
          <w:color w:val="000000"/>
        </w:rPr>
        <w:t>, Словакия</w:t>
      </w:r>
    </w:p>
    <w:p w14:paraId="2FC6FEF8" w14:textId="264123DC" w:rsidR="00ED3722" w:rsidRDefault="00ED3722" w:rsidP="0092642B">
      <w:pPr>
        <w:ind w:left="709" w:hanging="709"/>
        <w:jc w:val="both"/>
        <w:rPr>
          <w:color w:val="000000"/>
        </w:rPr>
      </w:pPr>
      <w:r w:rsidRPr="00ED3722">
        <w:rPr>
          <w:color w:val="000000"/>
        </w:rPr>
        <w:tab/>
        <w:t>Доклад: «“</w:t>
      </w:r>
      <w:proofErr w:type="spellStart"/>
      <w:r w:rsidRPr="00ED3722">
        <w:rPr>
          <w:color w:val="000000"/>
        </w:rPr>
        <w:t>Цръковь</w:t>
      </w:r>
      <w:proofErr w:type="spellEnd"/>
      <w:r w:rsidRPr="00ED3722">
        <w:rPr>
          <w:color w:val="000000"/>
        </w:rPr>
        <w:t xml:space="preserve"> </w:t>
      </w:r>
      <w:proofErr w:type="spellStart"/>
      <w:r w:rsidRPr="00ED3722">
        <w:rPr>
          <w:color w:val="000000"/>
        </w:rPr>
        <w:t>ледѧна</w:t>
      </w:r>
      <w:proofErr w:type="spellEnd"/>
      <w:r w:rsidRPr="00ED3722">
        <w:rPr>
          <w:color w:val="000000"/>
        </w:rPr>
        <w:t xml:space="preserve">, а </w:t>
      </w:r>
      <w:proofErr w:type="spellStart"/>
      <w:r w:rsidRPr="00ED3722">
        <w:rPr>
          <w:color w:val="000000"/>
        </w:rPr>
        <w:t>олтарь</w:t>
      </w:r>
      <w:proofErr w:type="spellEnd"/>
      <w:r w:rsidRPr="00ED3722">
        <w:rPr>
          <w:color w:val="000000"/>
        </w:rPr>
        <w:t xml:space="preserve"> </w:t>
      </w:r>
      <w:proofErr w:type="spellStart"/>
      <w:r w:rsidRPr="00ED3722">
        <w:rPr>
          <w:color w:val="000000"/>
        </w:rPr>
        <w:t>огнень</w:t>
      </w:r>
      <w:proofErr w:type="spellEnd"/>
      <w:r w:rsidRPr="00ED3722">
        <w:rPr>
          <w:color w:val="000000"/>
        </w:rPr>
        <w:t xml:space="preserve">”: </w:t>
      </w:r>
      <w:proofErr w:type="spellStart"/>
      <w:r w:rsidRPr="00ED3722">
        <w:rPr>
          <w:color w:val="000000"/>
        </w:rPr>
        <w:t>on</w:t>
      </w:r>
      <w:proofErr w:type="spellEnd"/>
      <w:r w:rsidRPr="00ED3722">
        <w:rPr>
          <w:color w:val="000000"/>
        </w:rPr>
        <w:t xml:space="preserve"> </w:t>
      </w:r>
      <w:proofErr w:type="spellStart"/>
      <w:r w:rsidRPr="00ED3722">
        <w:rPr>
          <w:color w:val="000000"/>
        </w:rPr>
        <w:t>the</w:t>
      </w:r>
      <w:proofErr w:type="spellEnd"/>
      <w:r w:rsidRPr="00ED3722">
        <w:rPr>
          <w:color w:val="000000"/>
        </w:rPr>
        <w:t xml:space="preserve"> </w:t>
      </w:r>
      <w:proofErr w:type="spellStart"/>
      <w:r w:rsidRPr="00ED3722">
        <w:rPr>
          <w:color w:val="000000"/>
        </w:rPr>
        <w:t>sources</w:t>
      </w:r>
      <w:proofErr w:type="spellEnd"/>
      <w:r w:rsidRPr="00ED3722">
        <w:rPr>
          <w:color w:val="000000"/>
        </w:rPr>
        <w:t xml:space="preserve"> </w:t>
      </w:r>
      <w:proofErr w:type="spellStart"/>
      <w:r w:rsidRPr="00ED3722">
        <w:rPr>
          <w:color w:val="000000"/>
        </w:rPr>
        <w:t>of</w:t>
      </w:r>
      <w:proofErr w:type="spellEnd"/>
      <w:r w:rsidRPr="00ED3722">
        <w:rPr>
          <w:color w:val="000000"/>
        </w:rPr>
        <w:t xml:space="preserve"> </w:t>
      </w:r>
      <w:proofErr w:type="spellStart"/>
      <w:r w:rsidRPr="00ED3722">
        <w:rPr>
          <w:color w:val="000000"/>
        </w:rPr>
        <w:t>the</w:t>
      </w:r>
      <w:proofErr w:type="spellEnd"/>
      <w:r w:rsidRPr="00ED3722">
        <w:rPr>
          <w:color w:val="000000"/>
        </w:rPr>
        <w:t xml:space="preserve"> </w:t>
      </w:r>
      <w:proofErr w:type="spellStart"/>
      <w:r w:rsidRPr="00ED3722">
        <w:rPr>
          <w:i/>
          <w:color w:val="000000"/>
        </w:rPr>
        <w:t>King</w:t>
      </w:r>
      <w:proofErr w:type="spellEnd"/>
      <w:r w:rsidRPr="00ED3722">
        <w:rPr>
          <w:i/>
          <w:color w:val="000000"/>
        </w:rPr>
        <w:t xml:space="preserve"> </w:t>
      </w:r>
      <w:proofErr w:type="spellStart"/>
      <w:r w:rsidRPr="00ED3722">
        <w:rPr>
          <w:i/>
          <w:color w:val="000000"/>
        </w:rPr>
        <w:t>Amphilog’s</w:t>
      </w:r>
      <w:proofErr w:type="spellEnd"/>
      <w:r w:rsidRPr="00ED3722">
        <w:rPr>
          <w:i/>
          <w:color w:val="000000"/>
        </w:rPr>
        <w:t xml:space="preserve"> </w:t>
      </w:r>
      <w:proofErr w:type="spellStart"/>
      <w:r w:rsidRPr="00ED3722">
        <w:rPr>
          <w:i/>
          <w:color w:val="000000"/>
        </w:rPr>
        <w:t>vision</w:t>
      </w:r>
      <w:proofErr w:type="spellEnd"/>
      <w:r w:rsidRPr="00ED3722">
        <w:rPr>
          <w:i/>
          <w:color w:val="000000"/>
        </w:rPr>
        <w:t xml:space="preserve"> </w:t>
      </w:r>
      <w:proofErr w:type="spellStart"/>
      <w:r w:rsidRPr="00ED3722">
        <w:rPr>
          <w:i/>
          <w:color w:val="000000"/>
        </w:rPr>
        <w:t>of</w:t>
      </w:r>
      <w:proofErr w:type="spellEnd"/>
      <w:r w:rsidRPr="00ED3722">
        <w:rPr>
          <w:i/>
          <w:color w:val="000000"/>
        </w:rPr>
        <w:t xml:space="preserve"> </w:t>
      </w:r>
      <w:proofErr w:type="spellStart"/>
      <w:r w:rsidRPr="00ED3722">
        <w:rPr>
          <w:i/>
          <w:color w:val="000000"/>
        </w:rPr>
        <w:t>the</w:t>
      </w:r>
      <w:proofErr w:type="spellEnd"/>
      <w:r w:rsidRPr="00ED3722">
        <w:rPr>
          <w:i/>
          <w:color w:val="000000"/>
        </w:rPr>
        <w:t xml:space="preserve"> </w:t>
      </w:r>
      <w:proofErr w:type="spellStart"/>
      <w:r w:rsidRPr="00ED3722">
        <w:rPr>
          <w:i/>
          <w:color w:val="000000"/>
        </w:rPr>
        <w:t>Divine</w:t>
      </w:r>
      <w:proofErr w:type="spellEnd"/>
      <w:r w:rsidRPr="00ED3722">
        <w:rPr>
          <w:i/>
          <w:color w:val="000000"/>
        </w:rPr>
        <w:t xml:space="preserve"> </w:t>
      </w:r>
      <w:proofErr w:type="spellStart"/>
      <w:r w:rsidRPr="00ED3722">
        <w:rPr>
          <w:i/>
          <w:color w:val="000000"/>
        </w:rPr>
        <w:t>Liturgy</w:t>
      </w:r>
      <w:proofErr w:type="spellEnd"/>
      <w:r w:rsidRPr="00ED3722">
        <w:rPr>
          <w:color w:val="000000"/>
        </w:rPr>
        <w:t>».</w:t>
      </w:r>
    </w:p>
    <w:p w14:paraId="7A0452B9" w14:textId="78933CDF" w:rsidR="00ED3722" w:rsidRDefault="00ED3722" w:rsidP="0092642B">
      <w:pPr>
        <w:ind w:left="709" w:hanging="709"/>
        <w:jc w:val="both"/>
        <w:rPr>
          <w:color w:val="000000"/>
        </w:rPr>
      </w:pPr>
      <w:r>
        <w:rPr>
          <w:color w:val="000000"/>
        </w:rPr>
        <w:t>21-22.02.</w:t>
      </w:r>
      <w:r w:rsidRPr="00ED3722">
        <w:rPr>
          <w:color w:val="000000"/>
        </w:rPr>
        <w:t xml:space="preserve">2014 – 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 </w:t>
      </w:r>
      <w:r w:rsidRPr="00ED3722">
        <w:rPr>
          <w:color w:val="000000"/>
        </w:rPr>
        <w:t>Студенческая конференция Школы филологии НИУ ВШЭ: «Литература: История, теория, компаративистика», Москва</w:t>
      </w:r>
      <w:r>
        <w:rPr>
          <w:color w:val="000000"/>
        </w:rPr>
        <w:t>, Россия</w:t>
      </w:r>
    </w:p>
    <w:p w14:paraId="7C8B283B" w14:textId="52CB282A" w:rsidR="00ED3722" w:rsidRPr="00ED3722" w:rsidRDefault="00ED3722" w:rsidP="0092642B">
      <w:pPr>
        <w:ind w:left="709" w:hanging="709"/>
        <w:jc w:val="both"/>
        <w:rPr>
          <w:color w:val="000000"/>
        </w:rPr>
      </w:pPr>
      <w:r>
        <w:rPr>
          <w:color w:val="000000"/>
        </w:rPr>
        <w:tab/>
      </w:r>
      <w:r w:rsidRPr="00ED3722">
        <w:rPr>
          <w:color w:val="000000"/>
        </w:rPr>
        <w:t>Доклад: «“</w:t>
      </w:r>
      <w:proofErr w:type="spellStart"/>
      <w:r w:rsidRPr="00ED3722">
        <w:rPr>
          <w:color w:val="000000"/>
        </w:rPr>
        <w:t>Цръковь</w:t>
      </w:r>
      <w:proofErr w:type="spellEnd"/>
      <w:r w:rsidRPr="00ED3722">
        <w:rPr>
          <w:color w:val="000000"/>
        </w:rPr>
        <w:t xml:space="preserve"> </w:t>
      </w:r>
      <w:proofErr w:type="spellStart"/>
      <w:r w:rsidRPr="00ED3722">
        <w:rPr>
          <w:color w:val="000000"/>
        </w:rPr>
        <w:t>ледѧна</w:t>
      </w:r>
      <w:proofErr w:type="spellEnd"/>
      <w:r w:rsidRPr="00ED3722">
        <w:rPr>
          <w:color w:val="000000"/>
        </w:rPr>
        <w:t xml:space="preserve">, а </w:t>
      </w:r>
      <w:proofErr w:type="spellStart"/>
      <w:r w:rsidRPr="00ED3722">
        <w:rPr>
          <w:color w:val="000000"/>
        </w:rPr>
        <w:t>олтарь</w:t>
      </w:r>
      <w:proofErr w:type="spellEnd"/>
      <w:r w:rsidRPr="00ED3722">
        <w:rPr>
          <w:color w:val="000000"/>
        </w:rPr>
        <w:t xml:space="preserve"> </w:t>
      </w:r>
      <w:proofErr w:type="spellStart"/>
      <w:r w:rsidRPr="00ED3722">
        <w:rPr>
          <w:color w:val="000000"/>
        </w:rPr>
        <w:t>ог</w:t>
      </w:r>
      <w:r>
        <w:rPr>
          <w:color w:val="000000"/>
        </w:rPr>
        <w:t>нень</w:t>
      </w:r>
      <w:proofErr w:type="spellEnd"/>
      <w:r>
        <w:rPr>
          <w:color w:val="000000"/>
        </w:rPr>
        <w:t xml:space="preserve">”: к вопросу об источниках </w:t>
      </w:r>
      <w:r>
        <w:rPr>
          <w:color w:val="000000"/>
          <w:lang w:val="en-US"/>
        </w:rPr>
        <w:t>“</w:t>
      </w:r>
      <w:r w:rsidRPr="00ED3722">
        <w:rPr>
          <w:color w:val="000000"/>
        </w:rPr>
        <w:t xml:space="preserve">Сказания </w:t>
      </w:r>
      <w:proofErr w:type="spellStart"/>
      <w:r w:rsidRPr="00ED3722">
        <w:rPr>
          <w:color w:val="000000"/>
        </w:rPr>
        <w:t>Анфилога</w:t>
      </w:r>
      <w:proofErr w:type="spellEnd"/>
      <w:r w:rsidRPr="00ED3722">
        <w:rPr>
          <w:color w:val="000000"/>
        </w:rPr>
        <w:t xml:space="preserve"> царя о святой литургии</w:t>
      </w:r>
      <w:r>
        <w:rPr>
          <w:color w:val="000000"/>
          <w:lang w:val="en-US"/>
        </w:rPr>
        <w:t>”</w:t>
      </w:r>
      <w:r>
        <w:rPr>
          <w:color w:val="000000"/>
        </w:rPr>
        <w:t>»</w:t>
      </w:r>
      <w:r w:rsidRPr="00ED3722">
        <w:rPr>
          <w:color w:val="000000"/>
        </w:rPr>
        <w:t xml:space="preserve">.  </w:t>
      </w:r>
    </w:p>
    <w:p w14:paraId="01935959" w14:textId="7158D93F" w:rsidR="00ED3722" w:rsidRPr="00ED3722" w:rsidRDefault="00ED3722" w:rsidP="0092642B">
      <w:pPr>
        <w:ind w:left="709" w:hanging="709"/>
        <w:jc w:val="both"/>
        <w:rPr>
          <w:color w:val="000000"/>
        </w:rPr>
      </w:pPr>
      <w:r w:rsidRPr="00ED3722">
        <w:rPr>
          <w:color w:val="000000"/>
        </w:rPr>
        <w:t>26-28</w:t>
      </w:r>
      <w:r>
        <w:rPr>
          <w:color w:val="000000"/>
        </w:rPr>
        <w:t>.04.</w:t>
      </w:r>
      <w:r w:rsidRPr="00ED3722">
        <w:rPr>
          <w:color w:val="000000"/>
        </w:rPr>
        <w:t xml:space="preserve">2013 – </w:t>
      </w:r>
      <w:r>
        <w:rPr>
          <w:color w:val="000000"/>
          <w:lang w:val="en-US"/>
        </w:rPr>
        <w:t>XXV</w:t>
      </w:r>
      <w:r>
        <w:rPr>
          <w:color w:val="000000"/>
        </w:rPr>
        <w:t xml:space="preserve"> </w:t>
      </w:r>
      <w:r w:rsidRPr="00ED3722">
        <w:rPr>
          <w:color w:val="000000"/>
        </w:rPr>
        <w:t>Международная конференция молодых филологов, Тарту</w:t>
      </w:r>
      <w:r>
        <w:rPr>
          <w:color w:val="000000"/>
        </w:rPr>
        <w:t>, Эстония</w:t>
      </w:r>
    </w:p>
    <w:p w14:paraId="0CD74CD4" w14:textId="282257A7" w:rsidR="00ED3722" w:rsidRPr="00ED3722" w:rsidRDefault="00ED3722" w:rsidP="0092642B">
      <w:pPr>
        <w:ind w:left="709" w:hanging="709"/>
        <w:jc w:val="both"/>
        <w:rPr>
          <w:color w:val="000000"/>
        </w:rPr>
      </w:pPr>
      <w:r>
        <w:rPr>
          <w:color w:val="000000"/>
        </w:rPr>
        <w:tab/>
      </w:r>
      <w:r w:rsidRPr="00ED3722">
        <w:rPr>
          <w:color w:val="000000"/>
        </w:rPr>
        <w:t xml:space="preserve">Доклад: </w:t>
      </w:r>
      <w:r>
        <w:rPr>
          <w:color w:val="000000"/>
        </w:rPr>
        <w:t>«</w:t>
      </w:r>
      <w:r>
        <w:rPr>
          <w:color w:val="000000"/>
          <w:lang w:val="en-US"/>
        </w:rPr>
        <w:t>“</w:t>
      </w:r>
      <w:r>
        <w:rPr>
          <w:color w:val="000000"/>
        </w:rPr>
        <w:t>Бездна яко риза</w:t>
      </w:r>
      <w:r>
        <w:rPr>
          <w:color w:val="000000"/>
          <w:lang w:val="en-US"/>
        </w:rPr>
        <w:t>”</w:t>
      </w:r>
      <w:r w:rsidRPr="00ED3722">
        <w:rPr>
          <w:color w:val="000000"/>
        </w:rPr>
        <w:t>: символическая космография в “Беседе трех святителей”».</w:t>
      </w:r>
    </w:p>
    <w:p w14:paraId="6D1F7620" w14:textId="6D957C44" w:rsidR="00ED3722" w:rsidRDefault="00ED3722" w:rsidP="0092642B">
      <w:pPr>
        <w:ind w:left="709" w:hanging="709"/>
        <w:jc w:val="both"/>
        <w:rPr>
          <w:color w:val="000000"/>
        </w:rPr>
      </w:pPr>
      <w:r>
        <w:rPr>
          <w:color w:val="000000"/>
        </w:rPr>
        <w:t>5-10.07.</w:t>
      </w:r>
      <w:r w:rsidRPr="00ED3722">
        <w:rPr>
          <w:color w:val="000000"/>
        </w:rPr>
        <w:t>2012 – IX Международная летняя школа по русс</w:t>
      </w:r>
      <w:r>
        <w:rPr>
          <w:color w:val="000000"/>
        </w:rPr>
        <w:t>кой литературе, Санкт-Петербург, Россия</w:t>
      </w:r>
    </w:p>
    <w:p w14:paraId="515A9625" w14:textId="071855DF" w:rsidR="00ED3722" w:rsidRDefault="00ED3722" w:rsidP="0092642B">
      <w:pPr>
        <w:ind w:left="709" w:hanging="709"/>
        <w:jc w:val="both"/>
        <w:rPr>
          <w:color w:val="000000"/>
        </w:rPr>
      </w:pPr>
      <w:r>
        <w:rPr>
          <w:color w:val="000000"/>
        </w:rPr>
        <w:tab/>
      </w:r>
      <w:r w:rsidRPr="00ED3722">
        <w:rPr>
          <w:color w:val="000000"/>
        </w:rPr>
        <w:t>Доклад: «“Мрамор” как “Новый Жюль Верн”».</w:t>
      </w:r>
    </w:p>
    <w:p w14:paraId="4205DD4C" w14:textId="77777777" w:rsidR="0092642B" w:rsidRPr="000F4A78" w:rsidRDefault="0092642B" w:rsidP="0092642B">
      <w:pPr>
        <w:rPr>
          <w:b/>
          <w:i/>
        </w:rPr>
      </w:pPr>
      <w:r w:rsidRPr="000F4A78">
        <w:rPr>
          <w:b/>
          <w:i/>
        </w:rPr>
        <w:t>Школы</w:t>
      </w:r>
    </w:p>
    <w:p w14:paraId="76078AF1" w14:textId="77777777" w:rsidR="0092642B" w:rsidRDefault="0092642B" w:rsidP="0092642B">
      <w:pPr>
        <w:ind w:left="1418" w:hanging="1418"/>
        <w:jc w:val="both"/>
        <w:rPr>
          <w:u w:val="single"/>
        </w:rPr>
      </w:pPr>
      <w:r w:rsidRPr="005A69D7">
        <w:rPr>
          <w:u w:val="single"/>
        </w:rPr>
        <w:t>Участие</w:t>
      </w:r>
    </w:p>
    <w:p w14:paraId="1A6A33B1" w14:textId="77777777" w:rsidR="0092642B" w:rsidRDefault="0092642B" w:rsidP="0092642B">
      <w:pPr>
        <w:autoSpaceDE w:val="0"/>
        <w:autoSpaceDN w:val="0"/>
        <w:adjustRightInd w:val="0"/>
        <w:ind w:left="709" w:hanging="709"/>
        <w:rPr>
          <w:iCs/>
        </w:rPr>
      </w:pPr>
      <w:r>
        <w:rPr>
          <w:iCs/>
        </w:rPr>
        <w:t>24-29.06.2019 – Летняя школа «</w:t>
      </w:r>
      <w:r>
        <w:rPr>
          <w:iCs/>
          <w:lang w:val="en-US"/>
        </w:rPr>
        <w:t>Summer training school V4Py: Gentle introduction to Natural Language Processing and Corpus Linguistics</w:t>
      </w:r>
      <w:r>
        <w:rPr>
          <w:iCs/>
        </w:rPr>
        <w:t>», Карлов Университет, Прага, Чехия.</w:t>
      </w:r>
    </w:p>
    <w:p w14:paraId="774DD5C1" w14:textId="77777777" w:rsidR="0092642B" w:rsidRPr="00D02BD5" w:rsidRDefault="0092642B" w:rsidP="0092642B">
      <w:pPr>
        <w:ind w:left="709" w:hanging="709"/>
        <w:jc w:val="both"/>
      </w:pPr>
      <w:r w:rsidRPr="000F4A78">
        <w:lastRenderedPageBreak/>
        <w:t>20-29.09.2018 – Международный семинар «</w:t>
      </w:r>
      <w:r w:rsidRPr="000F4A78">
        <w:rPr>
          <w:lang w:val="en-US"/>
        </w:rPr>
        <w:t>Philology as a Way of Life</w:t>
      </w:r>
      <w:r w:rsidRPr="000F4A78">
        <w:t xml:space="preserve">», Университет Осло/ </w:t>
      </w:r>
      <w:r w:rsidRPr="000F4A78">
        <w:rPr>
          <w:lang w:val="en-US"/>
        </w:rPr>
        <w:t>UCLA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Осло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Норвегия</w:t>
      </w:r>
      <w:proofErr w:type="spellEnd"/>
      <w:r w:rsidRPr="000F4A78">
        <w:t xml:space="preserve"> (руководители: Б.</w:t>
      </w:r>
      <w:r>
        <w:t xml:space="preserve">П. </w:t>
      </w:r>
      <w:r w:rsidRPr="000F4A78">
        <w:t xml:space="preserve">Маслов, </w:t>
      </w:r>
      <w:r>
        <w:t xml:space="preserve">Р. </w:t>
      </w:r>
      <w:proofErr w:type="spellStart"/>
      <w:r w:rsidRPr="000F4A78">
        <w:t>Рубини</w:t>
      </w:r>
      <w:proofErr w:type="spellEnd"/>
      <w:r>
        <w:t xml:space="preserve">, </w:t>
      </w:r>
      <w:hyperlink r:id="rId5" w:history="1">
        <w:r w:rsidRPr="008946D2">
          <w:rPr>
            <w:rStyle w:val="a3"/>
          </w:rPr>
          <w:t>https://sites.google.com/view/philology-seminar-at-oslo</w:t>
        </w:r>
      </w:hyperlink>
      <w:r>
        <w:t xml:space="preserve"> </w:t>
      </w:r>
      <w:r w:rsidRPr="000F4A78">
        <w:t>)</w:t>
      </w:r>
    </w:p>
    <w:p w14:paraId="000E3FC2" w14:textId="77777777" w:rsidR="0092642B" w:rsidRDefault="0092642B" w:rsidP="0092642B">
      <w:pPr>
        <w:ind w:left="1418" w:hanging="1418"/>
        <w:jc w:val="both"/>
      </w:pPr>
      <w:r>
        <w:t>9-12.10.</w:t>
      </w:r>
      <w:r w:rsidRPr="00E340D5">
        <w:t>2017</w:t>
      </w:r>
      <w:r>
        <w:t xml:space="preserve"> – </w:t>
      </w:r>
      <w:r w:rsidRPr="00E340D5">
        <w:t>“Тексты. Сети. Карты”: Вторая Московско-</w:t>
      </w:r>
      <w:proofErr w:type="spellStart"/>
      <w:r w:rsidRPr="00E340D5">
        <w:t>Тартусская</w:t>
      </w:r>
      <w:proofErr w:type="spellEnd"/>
      <w:r w:rsidRPr="00E340D5">
        <w:t xml:space="preserve"> Летняя Школа центра Цифровых Гуманитарных Исследований НИУ ВШЭ</w:t>
      </w:r>
      <w:r w:rsidRPr="00E340D5">
        <w:tab/>
      </w:r>
      <w:r>
        <w:rPr>
          <w:i/>
        </w:rPr>
        <w:br/>
      </w:r>
      <w:r w:rsidRPr="00E340D5">
        <w:t>Курс: “Древнерусские поучения против латинян: от произведения к тексту через HTML”.</w:t>
      </w:r>
    </w:p>
    <w:p w14:paraId="3DB0A5A8" w14:textId="77777777" w:rsidR="0092642B" w:rsidRDefault="0092642B" w:rsidP="0092642B">
      <w:pPr>
        <w:ind w:left="1418" w:hanging="1418"/>
        <w:jc w:val="both"/>
        <w:rPr>
          <w:u w:val="single"/>
        </w:rPr>
      </w:pPr>
      <w:r w:rsidRPr="005A69D7">
        <w:rPr>
          <w:u w:val="single"/>
        </w:rPr>
        <w:t>Преподавание</w:t>
      </w:r>
    </w:p>
    <w:p w14:paraId="3CCFF001" w14:textId="77777777" w:rsidR="0092642B" w:rsidRPr="007B3027" w:rsidRDefault="0092642B" w:rsidP="0092642B">
      <w:pPr>
        <w:ind w:left="1560" w:hanging="1560"/>
        <w:rPr>
          <w:iCs/>
        </w:rPr>
      </w:pPr>
      <w:r>
        <w:rPr>
          <w:iCs/>
          <w:lang w:val="en-US"/>
        </w:rPr>
        <w:t>18-21.08.2017 –II</w:t>
      </w:r>
      <w:r>
        <w:rPr>
          <w:iCs/>
        </w:rPr>
        <w:t xml:space="preserve"> Летняя историко-филологическая школа НИУ ВШЭ</w:t>
      </w:r>
      <w:r>
        <w:rPr>
          <w:iCs/>
        </w:rPr>
        <w:br/>
        <w:t xml:space="preserve">Курс: Древнеисландские саги и </w:t>
      </w:r>
      <w:proofErr w:type="spellStart"/>
      <w:r>
        <w:rPr>
          <w:iCs/>
        </w:rPr>
        <w:t>совеременные</w:t>
      </w:r>
      <w:proofErr w:type="spellEnd"/>
      <w:r>
        <w:rPr>
          <w:iCs/>
        </w:rPr>
        <w:t xml:space="preserve"> методы их исследования (</w:t>
      </w:r>
      <w:hyperlink r:id="rId6" w:history="1">
        <w:r w:rsidRPr="008D6168">
          <w:rPr>
            <w:rStyle w:val="a3"/>
            <w:iCs/>
          </w:rPr>
          <w:t>https://hum.hse.ru/sshph/2017/prog</w:t>
        </w:r>
      </w:hyperlink>
      <w:r>
        <w:rPr>
          <w:iCs/>
        </w:rPr>
        <w:t>).</w:t>
      </w:r>
    </w:p>
    <w:p w14:paraId="103732E7" w14:textId="77777777" w:rsidR="0092642B" w:rsidRDefault="0092642B" w:rsidP="0092642B">
      <w:pPr>
        <w:ind w:left="709" w:hanging="709"/>
        <w:jc w:val="both"/>
      </w:pPr>
    </w:p>
    <w:p w14:paraId="30A887E8" w14:textId="77777777" w:rsidR="0092642B" w:rsidRPr="000F4A78" w:rsidRDefault="0092642B" w:rsidP="0092642B">
      <w:pPr>
        <w:ind w:left="709" w:hanging="709"/>
        <w:jc w:val="both"/>
        <w:rPr>
          <w:b/>
        </w:rPr>
      </w:pPr>
      <w:r w:rsidRPr="000F4A78">
        <w:rPr>
          <w:b/>
          <w:i/>
        </w:rPr>
        <w:t>Семинары (доклады и участие)</w:t>
      </w:r>
    </w:p>
    <w:p w14:paraId="4C72ADC4" w14:textId="77777777" w:rsidR="0092642B" w:rsidRDefault="0092642B" w:rsidP="0092642B">
      <w:pPr>
        <w:ind w:left="709" w:hanging="709"/>
        <w:jc w:val="both"/>
        <w:rPr>
          <w:u w:val="single"/>
        </w:rPr>
      </w:pPr>
      <w:r>
        <w:rPr>
          <w:u w:val="single"/>
        </w:rPr>
        <w:t>Доклады</w:t>
      </w:r>
    </w:p>
    <w:p w14:paraId="668113EA" w14:textId="77777777" w:rsidR="0092642B" w:rsidRPr="00B92645" w:rsidRDefault="0092642B" w:rsidP="0092642B">
      <w:pPr>
        <w:ind w:left="709" w:hanging="709"/>
        <w:jc w:val="both"/>
      </w:pPr>
      <w:r w:rsidRPr="00B92645">
        <w:t>29.10.2019 – «Варяжский клуб», научно практический семинар в рамках «Лаборатории ненужных вещей» (руководители: Ф.Б. Успенский, А.Ф. Литвина).</w:t>
      </w:r>
      <w:r>
        <w:br/>
      </w:r>
      <w:r w:rsidRPr="00B92645">
        <w:t xml:space="preserve">Доклад: </w:t>
      </w:r>
      <w:proofErr w:type="spellStart"/>
      <w:r w:rsidRPr="00B92645">
        <w:t>Нид</w:t>
      </w:r>
      <w:proofErr w:type="spellEnd"/>
      <w:r w:rsidRPr="00B92645">
        <w:t xml:space="preserve"> в “Саге о </w:t>
      </w:r>
      <w:proofErr w:type="spellStart"/>
      <w:r w:rsidRPr="00B92645">
        <w:t>Бьёрне</w:t>
      </w:r>
      <w:proofErr w:type="spellEnd"/>
      <w:r w:rsidRPr="00B92645">
        <w:t>, богатыре долины Хит” (перевод и комментарий)</w:t>
      </w:r>
    </w:p>
    <w:p w14:paraId="00E5DE70" w14:textId="77777777" w:rsidR="0092642B" w:rsidRDefault="0092642B" w:rsidP="0092642B">
      <w:pPr>
        <w:ind w:left="709" w:hanging="709"/>
        <w:jc w:val="both"/>
      </w:pPr>
      <w:r w:rsidRPr="004D19EA">
        <w:rPr>
          <w:lang w:val="en-US"/>
        </w:rPr>
        <w:t xml:space="preserve">14.03.2019 – </w:t>
      </w:r>
      <w:proofErr w:type="spellStart"/>
      <w:r w:rsidRPr="004D19EA">
        <w:rPr>
          <w:lang w:val="en-US"/>
        </w:rPr>
        <w:t>Отчет</w:t>
      </w:r>
      <w:proofErr w:type="spellEnd"/>
      <w:r w:rsidRPr="004D19EA">
        <w:rPr>
          <w:lang w:val="en-US"/>
        </w:rPr>
        <w:t xml:space="preserve"> </w:t>
      </w:r>
      <w:proofErr w:type="spellStart"/>
      <w:r w:rsidRPr="004D19EA">
        <w:rPr>
          <w:lang w:val="en-US"/>
        </w:rPr>
        <w:t>на</w:t>
      </w:r>
      <w:proofErr w:type="spellEnd"/>
      <w:r w:rsidRPr="004D19EA">
        <w:rPr>
          <w:lang w:val="en-US"/>
        </w:rPr>
        <w:t xml:space="preserve"> </w:t>
      </w:r>
      <w:proofErr w:type="spellStart"/>
      <w:r w:rsidRPr="004D19EA">
        <w:rPr>
          <w:lang w:val="en-US"/>
        </w:rPr>
        <w:t>заседении</w:t>
      </w:r>
      <w:proofErr w:type="spellEnd"/>
      <w:r w:rsidRPr="004D19EA">
        <w:rPr>
          <w:lang w:val="en-US"/>
        </w:rPr>
        <w:t xml:space="preserve"> </w:t>
      </w:r>
      <w:r w:rsidRPr="004D19EA">
        <w:t>«</w:t>
      </w:r>
      <w:proofErr w:type="spellStart"/>
      <w:r w:rsidRPr="004D19EA">
        <w:rPr>
          <w:lang w:val="en-US"/>
        </w:rPr>
        <w:t>Лаборатории</w:t>
      </w:r>
      <w:proofErr w:type="spellEnd"/>
      <w:r w:rsidRPr="004D19EA">
        <w:rPr>
          <w:lang w:val="en-US"/>
        </w:rPr>
        <w:t xml:space="preserve"> </w:t>
      </w:r>
      <w:proofErr w:type="spellStart"/>
      <w:r w:rsidRPr="004D19EA">
        <w:rPr>
          <w:lang w:val="en-US"/>
        </w:rPr>
        <w:t>ненужных</w:t>
      </w:r>
      <w:proofErr w:type="spellEnd"/>
      <w:r w:rsidRPr="004D19EA">
        <w:rPr>
          <w:lang w:val="en-US"/>
        </w:rPr>
        <w:t xml:space="preserve"> </w:t>
      </w:r>
      <w:proofErr w:type="spellStart"/>
      <w:r w:rsidRPr="004D19EA">
        <w:rPr>
          <w:lang w:val="en-US"/>
        </w:rPr>
        <w:t>вещей</w:t>
      </w:r>
      <w:proofErr w:type="spellEnd"/>
      <w:r w:rsidRPr="004D19EA">
        <w:t>»</w:t>
      </w:r>
      <w:r w:rsidRPr="004D19EA">
        <w:br/>
        <w:t>Доклад: «</w:t>
      </w:r>
      <w:r w:rsidRPr="004D19EA">
        <w:rPr>
          <w:lang w:val="en-US"/>
        </w:rPr>
        <w:t>“</w:t>
      </w:r>
      <w:r w:rsidRPr="004D19EA">
        <w:t xml:space="preserve">Сага о </w:t>
      </w:r>
      <w:proofErr w:type="spellStart"/>
      <w:r w:rsidRPr="004D19EA">
        <w:t>Бьёрне</w:t>
      </w:r>
      <w:proofErr w:type="spellEnd"/>
      <w:r w:rsidRPr="004D19EA">
        <w:t>, богатыре из долины реки Хит</w:t>
      </w:r>
      <w:r w:rsidRPr="004D19EA">
        <w:rPr>
          <w:lang w:val="en-US"/>
        </w:rPr>
        <w:t xml:space="preserve">”: </w:t>
      </w:r>
      <w:proofErr w:type="spellStart"/>
      <w:r w:rsidRPr="004D19EA">
        <w:rPr>
          <w:lang w:val="en-US"/>
        </w:rPr>
        <w:t>Перевод</w:t>
      </w:r>
      <w:proofErr w:type="spellEnd"/>
      <w:r w:rsidRPr="004D19EA">
        <w:rPr>
          <w:lang w:val="en-US"/>
        </w:rPr>
        <w:t xml:space="preserve"> и </w:t>
      </w:r>
      <w:proofErr w:type="spellStart"/>
      <w:r w:rsidRPr="004D19EA">
        <w:rPr>
          <w:lang w:val="en-US"/>
        </w:rPr>
        <w:t>подготовка</w:t>
      </w:r>
      <w:proofErr w:type="spellEnd"/>
      <w:r w:rsidRPr="004D19EA">
        <w:rPr>
          <w:lang w:val="en-US"/>
        </w:rPr>
        <w:t xml:space="preserve"> к </w:t>
      </w:r>
      <w:proofErr w:type="spellStart"/>
      <w:r w:rsidRPr="004D19EA">
        <w:rPr>
          <w:lang w:val="en-US"/>
        </w:rPr>
        <w:t>русскому</w:t>
      </w:r>
      <w:proofErr w:type="spellEnd"/>
      <w:r w:rsidRPr="004D19EA">
        <w:rPr>
          <w:lang w:val="en-US"/>
        </w:rPr>
        <w:t xml:space="preserve"> </w:t>
      </w:r>
      <w:proofErr w:type="spellStart"/>
      <w:r w:rsidRPr="004D19EA">
        <w:rPr>
          <w:lang w:val="en-US"/>
        </w:rPr>
        <w:t>изданию</w:t>
      </w:r>
      <w:proofErr w:type="spellEnd"/>
      <w:r w:rsidRPr="004D19EA">
        <w:rPr>
          <w:lang w:val="en-US"/>
        </w:rPr>
        <w:t xml:space="preserve"> (</w:t>
      </w:r>
      <w:proofErr w:type="spellStart"/>
      <w:r w:rsidRPr="004D19EA">
        <w:rPr>
          <w:lang w:val="en-US"/>
        </w:rPr>
        <w:t>исследование</w:t>
      </w:r>
      <w:proofErr w:type="spellEnd"/>
      <w:r w:rsidRPr="004D19EA">
        <w:rPr>
          <w:lang w:val="en-US"/>
        </w:rPr>
        <w:t xml:space="preserve"> </w:t>
      </w:r>
      <w:proofErr w:type="spellStart"/>
      <w:r w:rsidRPr="004D19EA">
        <w:rPr>
          <w:lang w:val="en-US"/>
        </w:rPr>
        <w:t>текста</w:t>
      </w:r>
      <w:proofErr w:type="spellEnd"/>
      <w:r w:rsidRPr="004D19EA">
        <w:rPr>
          <w:lang w:val="en-US"/>
        </w:rPr>
        <w:t>)</w:t>
      </w:r>
      <w:r w:rsidRPr="004D19EA">
        <w:t>»</w:t>
      </w:r>
    </w:p>
    <w:p w14:paraId="0D932DC8" w14:textId="77777777" w:rsidR="0092642B" w:rsidRPr="004D19EA" w:rsidRDefault="0092642B" w:rsidP="0092642B">
      <w:pPr>
        <w:ind w:left="709" w:hanging="709"/>
        <w:jc w:val="both"/>
        <w:rPr>
          <w:iCs/>
        </w:rPr>
      </w:pPr>
      <w:r w:rsidRPr="004D19EA">
        <w:t xml:space="preserve">18.02.2019 – </w:t>
      </w:r>
      <w:r w:rsidRPr="004D19EA">
        <w:rPr>
          <w:iCs/>
        </w:rPr>
        <w:t>«Варяжский клуб», научно практический семинар в рамках «Лаборатории ненужных вещей» (руководители: Ф.Б. Успенский, А.Ф. Литвина).</w:t>
      </w:r>
      <w:r>
        <w:rPr>
          <w:iCs/>
        </w:rPr>
        <w:br/>
      </w:r>
      <w:r w:rsidRPr="004D19EA">
        <w:t xml:space="preserve">Доклад: </w:t>
      </w:r>
      <w:r w:rsidRPr="004D19EA">
        <w:rPr>
          <w:lang w:val="en-US"/>
        </w:rPr>
        <w:t>“</w:t>
      </w:r>
      <w:r w:rsidRPr="004D19EA">
        <w:t>К проблеме неоднородности композиции древнеисландской саги (на материале некоторых родовых саг)</w:t>
      </w:r>
      <w:r w:rsidRPr="004D19EA">
        <w:rPr>
          <w:lang w:val="en-US"/>
        </w:rPr>
        <w:t>”</w:t>
      </w:r>
    </w:p>
    <w:p w14:paraId="625002E2" w14:textId="77777777" w:rsidR="0092642B" w:rsidRPr="00FA0F28" w:rsidRDefault="0092642B" w:rsidP="0092642B">
      <w:pPr>
        <w:ind w:left="709" w:hanging="709"/>
        <w:jc w:val="both"/>
      </w:pPr>
      <w:r>
        <w:t>25.05.2018 – «</w:t>
      </w:r>
      <w:r>
        <w:rPr>
          <w:lang w:val="en-US"/>
        </w:rPr>
        <w:t>DH Lunch</w:t>
      </w:r>
      <w:r>
        <w:t xml:space="preserve">», Университет Кракова, Краков, Польша (международный семинар, руководители: </w:t>
      </w:r>
      <w:r>
        <w:rPr>
          <w:lang w:val="en-US"/>
        </w:rPr>
        <w:t xml:space="preserve">Maciej Eder, Jan Rybicki, </w:t>
      </w:r>
      <w:hyperlink r:id="rId7" w:history="1">
        <w:r w:rsidRPr="008946D2">
          <w:rPr>
            <w:rStyle w:val="a3"/>
            <w:lang w:val="en-US"/>
          </w:rPr>
          <w:t>http://scriptores.pl/dhlunch/en/</w:t>
        </w:r>
      </w:hyperlink>
      <w:r>
        <w:rPr>
          <w:lang w:val="en-US"/>
        </w:rPr>
        <w:t>)</w:t>
      </w:r>
    </w:p>
    <w:p w14:paraId="328B8A68" w14:textId="77777777" w:rsidR="0092642B" w:rsidRPr="004D19EA" w:rsidRDefault="0092642B" w:rsidP="0092642B">
      <w:pPr>
        <w:ind w:left="709" w:hanging="709"/>
        <w:jc w:val="both"/>
        <w:rPr>
          <w:rFonts w:ascii="AppleSystemUIFontItalic" w:eastAsiaTheme="minorEastAsia" w:hAnsi="AppleSystemUIFontItalic" w:cs="AppleSystemUIFontItalic"/>
          <w:i/>
          <w:iCs/>
        </w:rPr>
      </w:pPr>
      <w:r>
        <w:tab/>
      </w:r>
      <w:r w:rsidRPr="00FA0F28">
        <w:t xml:space="preserve">Доклад: </w:t>
      </w:r>
      <w:r>
        <w:t>«</w:t>
      </w:r>
      <w:proofErr w:type="spellStart"/>
      <w:r w:rsidRPr="00FA0F28">
        <w:rPr>
          <w:rFonts w:ascii="AppleSystemUIFontItalic" w:eastAsiaTheme="minorEastAsia" w:hAnsi="AppleSystemUIFontItalic" w:cs="AppleSystemUIFontItalic"/>
          <w:i/>
          <w:iCs/>
          <w:lang w:val="en-US"/>
        </w:rPr>
        <w:t>Íslendingasögur</w:t>
      </w:r>
      <w:proofErr w:type="spellEnd"/>
      <w:r w:rsidRPr="00FA0F28">
        <w:rPr>
          <w:rFonts w:ascii="AppleSystemUIFontItalic" w:eastAsiaTheme="minorEastAsia" w:hAnsi="AppleSystemUIFontItalic" w:cs="AppleSystemUIFontItalic"/>
          <w:iCs/>
          <w:lang w:val="en-US"/>
        </w:rPr>
        <w:t xml:space="preserve">, Anonymity, and </w:t>
      </w:r>
      <w:proofErr w:type="spellStart"/>
      <w:r w:rsidRPr="00FA0F28">
        <w:rPr>
          <w:rFonts w:ascii="AppleSystemUIFontItalic" w:eastAsiaTheme="minorEastAsia" w:hAnsi="AppleSystemUIFontItalic" w:cs="AppleSystemUIFontItalic"/>
          <w:i/>
          <w:iCs/>
          <w:lang w:val="en-US"/>
        </w:rPr>
        <w:t>Stylo</w:t>
      </w:r>
      <w:proofErr w:type="spellEnd"/>
      <w:r w:rsidRPr="00FA0F28">
        <w:rPr>
          <w:rFonts w:ascii="AppleSystemUIFontItalic" w:eastAsiaTheme="minorEastAsia" w:hAnsi="AppleSystemUIFontItalic" w:cs="AppleSystemUIFontItalic"/>
          <w:iCs/>
          <w:lang w:val="en-US"/>
        </w:rPr>
        <w:t>: A Case of</w:t>
      </w:r>
      <w:r w:rsidRPr="00FA0F28">
        <w:rPr>
          <w:rFonts w:ascii="AppleSystemUIFontItalic" w:eastAsiaTheme="minorEastAsia" w:hAnsi="AppleSystemUIFontItalic" w:cs="AppleSystemUIFontItalic"/>
          <w:i/>
          <w:iCs/>
          <w:lang w:val="en-US"/>
        </w:rPr>
        <w:t xml:space="preserve"> </w:t>
      </w:r>
      <w:proofErr w:type="spellStart"/>
      <w:r w:rsidRPr="00FA0F28">
        <w:rPr>
          <w:rFonts w:ascii="AppleSystemUIFontItalic" w:eastAsiaTheme="minorEastAsia" w:hAnsi="AppleSystemUIFontItalic" w:cs="AppleSystemUIFontItalic"/>
          <w:i/>
          <w:iCs/>
          <w:lang w:val="en-US"/>
        </w:rPr>
        <w:t>Bjarnar</w:t>
      </w:r>
      <w:proofErr w:type="spellEnd"/>
      <w:r w:rsidRPr="00FA0F28">
        <w:rPr>
          <w:rFonts w:ascii="AppleSystemUIFontItalic" w:eastAsiaTheme="minorEastAsia" w:hAnsi="AppleSystemUIFontItalic" w:cs="AppleSystemUIFontItalic"/>
          <w:i/>
          <w:iCs/>
          <w:lang w:val="en-US"/>
        </w:rPr>
        <w:t xml:space="preserve"> saga </w:t>
      </w:r>
      <w:proofErr w:type="spellStart"/>
      <w:r w:rsidRPr="00FA0F28">
        <w:rPr>
          <w:rFonts w:ascii="AppleSystemUIFontItalic" w:eastAsiaTheme="minorEastAsia" w:hAnsi="AppleSystemUIFontItalic" w:cs="AppleSystemUIFontItalic"/>
          <w:i/>
          <w:iCs/>
          <w:lang w:val="en-US"/>
        </w:rPr>
        <w:t>Hítdælakappa</w:t>
      </w:r>
      <w:proofErr w:type="spellEnd"/>
      <w:r>
        <w:rPr>
          <w:rFonts w:ascii="AppleSystemUIFontItalic" w:eastAsiaTheme="minorEastAsia" w:hAnsi="AppleSystemUIFontItalic" w:cs="AppleSystemUIFontItalic"/>
          <w:i/>
          <w:iCs/>
        </w:rPr>
        <w:t>»</w:t>
      </w:r>
    </w:p>
    <w:p w14:paraId="2E4981F6" w14:textId="77777777" w:rsidR="0092642B" w:rsidRDefault="0092642B" w:rsidP="0092642B">
      <w:pPr>
        <w:ind w:left="709" w:hanging="709"/>
        <w:jc w:val="both"/>
        <w:rPr>
          <w:rFonts w:ascii="AppleSystemUIFontItalic" w:eastAsiaTheme="minorEastAsia" w:hAnsi="AppleSystemUIFontItalic" w:cs="AppleSystemUIFontItalic"/>
          <w:iCs/>
        </w:rPr>
      </w:pPr>
      <w:r>
        <w:rPr>
          <w:rFonts w:ascii="AppleSystemUIFontItalic" w:eastAsiaTheme="minorEastAsia" w:hAnsi="AppleSystemUIFontItalic" w:cs="AppleSystemUIFontItalic"/>
          <w:iCs/>
        </w:rPr>
        <w:t>22.11.2017 – «Варяжский клуб», научно практический семинар в рамках «Лаборатории ненужных вещей» (руководители: Ф.Б. Успенский, А.Ф. Литвина)</w:t>
      </w:r>
    </w:p>
    <w:p w14:paraId="550B8D76" w14:textId="77777777" w:rsidR="0092642B" w:rsidRDefault="0092642B" w:rsidP="0092642B">
      <w:pPr>
        <w:ind w:left="709" w:hanging="709"/>
        <w:jc w:val="both"/>
        <w:rPr>
          <w:rFonts w:ascii="AppleSystemUIFontItalic" w:eastAsiaTheme="minorEastAsia" w:hAnsi="AppleSystemUIFontItalic" w:cs="AppleSystemUIFontItalic"/>
          <w:iCs/>
        </w:rPr>
      </w:pPr>
      <w:r>
        <w:rPr>
          <w:rFonts w:ascii="AppleSystemUIFontItalic" w:eastAsiaTheme="minorEastAsia" w:hAnsi="AppleSystemUIFontItalic" w:cs="AppleSystemUIFontItalic"/>
          <w:iCs/>
        </w:rPr>
        <w:tab/>
        <w:t xml:space="preserve">Доклад: «Точка перехода. Из наблюдений над композицией </w:t>
      </w:r>
      <w:proofErr w:type="spellStart"/>
      <w:r w:rsidRPr="00FA0F28">
        <w:rPr>
          <w:rFonts w:ascii="AppleSystemUIFontItalic" w:eastAsiaTheme="minorEastAsia" w:hAnsi="AppleSystemUIFontItalic" w:cs="AppleSystemUIFontItalic"/>
          <w:i/>
          <w:iCs/>
          <w:lang w:val="en-US"/>
        </w:rPr>
        <w:t>Bjarnar</w:t>
      </w:r>
      <w:proofErr w:type="spellEnd"/>
      <w:r w:rsidRPr="00FA0F28">
        <w:rPr>
          <w:rFonts w:ascii="AppleSystemUIFontItalic" w:eastAsiaTheme="minorEastAsia" w:hAnsi="AppleSystemUIFontItalic" w:cs="AppleSystemUIFontItalic"/>
          <w:i/>
          <w:iCs/>
          <w:lang w:val="en-US"/>
        </w:rPr>
        <w:t xml:space="preserve"> saga </w:t>
      </w:r>
      <w:proofErr w:type="spellStart"/>
      <w:r w:rsidRPr="00FA0F28">
        <w:rPr>
          <w:rFonts w:ascii="AppleSystemUIFontItalic" w:eastAsiaTheme="minorEastAsia" w:hAnsi="AppleSystemUIFontItalic" w:cs="AppleSystemUIFontItalic"/>
          <w:i/>
          <w:iCs/>
          <w:lang w:val="en-US"/>
        </w:rPr>
        <w:t>Hítdælakappa</w:t>
      </w:r>
      <w:proofErr w:type="spellEnd"/>
      <w:r>
        <w:rPr>
          <w:rFonts w:ascii="AppleSystemUIFontItalic" w:eastAsiaTheme="minorEastAsia" w:hAnsi="AppleSystemUIFontItalic" w:cs="AppleSystemUIFontItalic"/>
          <w:i/>
          <w:iCs/>
          <w:lang w:val="en-US"/>
        </w:rPr>
        <w:t xml:space="preserve"> </w:t>
      </w:r>
      <w:r>
        <w:rPr>
          <w:rFonts w:ascii="AppleSystemUIFontItalic" w:eastAsiaTheme="minorEastAsia" w:hAnsi="AppleSystemUIFontItalic" w:cs="AppleSystemUIFontItalic"/>
          <w:iCs/>
        </w:rPr>
        <w:t xml:space="preserve">и </w:t>
      </w:r>
      <w:proofErr w:type="spellStart"/>
      <w:r w:rsidRPr="00FF402F">
        <w:rPr>
          <w:rFonts w:ascii="AppleSystemUIFontItalic" w:eastAsiaTheme="minorEastAsia" w:hAnsi="AppleSystemUIFontItalic" w:cs="AppleSystemUIFontItalic"/>
          <w:i/>
          <w:iCs/>
          <w:lang w:val="en-US"/>
        </w:rPr>
        <w:t>Gísla</w:t>
      </w:r>
      <w:proofErr w:type="spellEnd"/>
      <w:r w:rsidRPr="00FF402F">
        <w:rPr>
          <w:rFonts w:ascii="AppleSystemUIFontItalic" w:eastAsiaTheme="minorEastAsia" w:hAnsi="AppleSystemUIFontItalic" w:cs="AppleSystemUIFontItalic"/>
          <w:i/>
          <w:iCs/>
          <w:lang w:val="en-US"/>
        </w:rPr>
        <w:t xml:space="preserve"> saga </w:t>
      </w:r>
      <w:proofErr w:type="spellStart"/>
      <w:r w:rsidRPr="00FF402F">
        <w:rPr>
          <w:rFonts w:ascii="AppleSystemUIFontItalic" w:eastAsiaTheme="minorEastAsia" w:hAnsi="AppleSystemUIFontItalic" w:cs="AppleSystemUIFontItalic"/>
          <w:i/>
          <w:iCs/>
          <w:lang w:val="en-US"/>
        </w:rPr>
        <w:t>Súrssonar</w:t>
      </w:r>
      <w:proofErr w:type="spellEnd"/>
      <w:r w:rsidRPr="00FF402F">
        <w:rPr>
          <w:rFonts w:ascii="AppleSystemUIFontItalic" w:eastAsiaTheme="minorEastAsia" w:hAnsi="AppleSystemUIFontItalic" w:cs="AppleSystemUIFontItalic"/>
          <w:iCs/>
        </w:rPr>
        <w:t>»</w:t>
      </w:r>
    </w:p>
    <w:p w14:paraId="373ED291" w14:textId="77777777" w:rsidR="0092642B" w:rsidRDefault="0092642B" w:rsidP="0092642B">
      <w:pPr>
        <w:ind w:left="709" w:hanging="709"/>
        <w:jc w:val="both"/>
        <w:rPr>
          <w:rFonts w:ascii="AppleSystemUIFontItalic" w:eastAsiaTheme="minorEastAsia" w:hAnsi="AppleSystemUIFontItalic" w:cs="AppleSystemUIFontItalic"/>
          <w:iCs/>
        </w:rPr>
      </w:pPr>
    </w:p>
    <w:p w14:paraId="0020D155" w14:textId="77777777" w:rsidR="0092642B" w:rsidRPr="00D02BD5" w:rsidRDefault="0092642B" w:rsidP="0092642B">
      <w:pPr>
        <w:ind w:left="709" w:hanging="709"/>
        <w:jc w:val="both"/>
        <w:rPr>
          <w:rFonts w:ascii="AppleSystemUIFontItalic" w:eastAsiaTheme="minorEastAsia" w:hAnsi="AppleSystemUIFontItalic" w:cs="AppleSystemUIFontItalic"/>
          <w:iCs/>
          <w:u w:val="single"/>
        </w:rPr>
      </w:pPr>
      <w:r>
        <w:rPr>
          <w:rFonts w:ascii="AppleSystemUIFontItalic" w:eastAsiaTheme="minorEastAsia" w:hAnsi="AppleSystemUIFontItalic" w:cs="AppleSystemUIFontItalic"/>
          <w:iCs/>
          <w:u w:val="single"/>
        </w:rPr>
        <w:t>Постоянное у</w:t>
      </w:r>
      <w:r w:rsidRPr="000F4A78">
        <w:rPr>
          <w:rFonts w:ascii="AppleSystemUIFontItalic" w:eastAsiaTheme="minorEastAsia" w:hAnsi="AppleSystemUIFontItalic" w:cs="AppleSystemUIFontItalic"/>
          <w:iCs/>
          <w:u w:val="single"/>
        </w:rPr>
        <w:t>частие</w:t>
      </w:r>
    </w:p>
    <w:p w14:paraId="73D15DBC" w14:textId="7BFDE9C2" w:rsidR="0092642B" w:rsidRPr="0092642B" w:rsidRDefault="0092642B" w:rsidP="0092642B">
      <w:pPr>
        <w:ind w:left="709" w:hanging="709"/>
        <w:jc w:val="both"/>
        <w:rPr>
          <w:rFonts w:ascii="AppleSystemUIFontItalic" w:eastAsiaTheme="minorEastAsia" w:hAnsi="AppleSystemUIFontItalic" w:cs="AppleSystemUIFontItalic"/>
          <w:iCs/>
        </w:rPr>
      </w:pPr>
      <w:r>
        <w:rPr>
          <w:rFonts w:ascii="AppleSystemUIFontItalic" w:eastAsiaTheme="minorEastAsia" w:hAnsi="AppleSystemUIFontItalic" w:cs="AppleSystemUIFontItalic"/>
          <w:iCs/>
        </w:rPr>
        <w:t xml:space="preserve">Сентябрь 2017- </w:t>
      </w:r>
      <w:proofErr w:type="spellStart"/>
      <w:r>
        <w:rPr>
          <w:rFonts w:ascii="AppleSystemUIFontItalic" w:eastAsiaTheme="minorEastAsia" w:hAnsi="AppleSystemUIFontItalic" w:cs="AppleSystemUIFontItalic"/>
          <w:iCs/>
        </w:rPr>
        <w:t>н.вр</w:t>
      </w:r>
      <w:proofErr w:type="spellEnd"/>
      <w:r>
        <w:rPr>
          <w:rFonts w:ascii="AppleSystemUIFontItalic" w:eastAsiaTheme="minorEastAsia" w:hAnsi="AppleSystemUIFontItalic" w:cs="AppleSystemUIFontItalic"/>
          <w:iCs/>
        </w:rPr>
        <w:t>. – «Варяжский клуб», научно практический семинар в рамках «Лаборатории ненужных вещей» (руководители: Ф.Б. Успенский, А.Ф. Литвина)</w:t>
      </w:r>
    </w:p>
    <w:p w14:paraId="12CF8E4F" w14:textId="77777777" w:rsidR="00FF402F" w:rsidRPr="00FF402F" w:rsidRDefault="00FF402F" w:rsidP="0092642B"/>
    <w:p w14:paraId="7D31F474" w14:textId="77777777" w:rsidR="00E340D5" w:rsidRDefault="00E340D5" w:rsidP="0092642B">
      <w:pPr>
        <w:rPr>
          <w:b/>
          <w:i/>
        </w:rPr>
      </w:pPr>
      <w:r w:rsidRPr="000F4A78">
        <w:rPr>
          <w:b/>
          <w:i/>
        </w:rPr>
        <w:t>Практики и стажировки</w:t>
      </w:r>
    </w:p>
    <w:p w14:paraId="23234BD0" w14:textId="653CB86F" w:rsidR="00B92645" w:rsidRPr="00B92645" w:rsidRDefault="00B92645" w:rsidP="0092642B">
      <w:pPr>
        <w:autoSpaceDE w:val="0"/>
        <w:autoSpaceDN w:val="0"/>
        <w:adjustRightInd w:val="0"/>
        <w:ind w:left="709" w:hanging="709"/>
        <w:rPr>
          <w:iCs/>
        </w:rPr>
      </w:pPr>
      <w:r>
        <w:rPr>
          <w:iCs/>
        </w:rPr>
        <w:t>1-11.06.2019 – Полевая пр</w:t>
      </w:r>
      <w:r w:rsidR="0092642B">
        <w:rPr>
          <w:iCs/>
        </w:rPr>
        <w:t>актика с к.ф.н. Г.П. Пилипенко – социо-лингвистическая экспедиция, Латвия</w:t>
      </w:r>
      <w:r>
        <w:rPr>
          <w:iCs/>
        </w:rPr>
        <w:t xml:space="preserve"> (</w:t>
      </w:r>
      <w:proofErr w:type="spellStart"/>
      <w:r>
        <w:rPr>
          <w:iCs/>
        </w:rPr>
        <w:t>Латгалия</w:t>
      </w:r>
      <w:proofErr w:type="spellEnd"/>
      <w:r>
        <w:rPr>
          <w:iCs/>
        </w:rPr>
        <w:t>).</w:t>
      </w:r>
    </w:p>
    <w:p w14:paraId="7CC3E2D5" w14:textId="5C24BC8F" w:rsidR="00075106" w:rsidRPr="006E0336" w:rsidRDefault="00075106" w:rsidP="0092642B">
      <w:pPr>
        <w:ind w:left="1418" w:hanging="1418"/>
      </w:pPr>
      <w:r w:rsidRPr="006E0336">
        <w:t>Март</w:t>
      </w:r>
      <w:r>
        <w:t xml:space="preserve">–Июнь 2018 – Университет </w:t>
      </w:r>
      <w:proofErr w:type="spellStart"/>
      <w:r>
        <w:t>Остравы</w:t>
      </w:r>
      <w:proofErr w:type="spellEnd"/>
      <w:r>
        <w:t>, Чехия</w:t>
      </w:r>
      <w:r>
        <w:br/>
        <w:t>Стажировка, работа над диссертацией.</w:t>
      </w:r>
    </w:p>
    <w:p w14:paraId="04DE222F" w14:textId="0862AEB1" w:rsidR="00E340D5" w:rsidRDefault="00E340D5" w:rsidP="0092642B">
      <w:pPr>
        <w:ind w:left="1418" w:hanging="1418"/>
        <w:rPr>
          <w:lang w:val="en-US"/>
        </w:rPr>
      </w:pPr>
      <w:r w:rsidRPr="006E0336">
        <w:t xml:space="preserve">Июль 2014 </w:t>
      </w:r>
      <w:r>
        <w:t>–</w:t>
      </w:r>
      <w:r w:rsidRPr="006E0336">
        <w:t xml:space="preserve"> Научная библиотека МГУ</w:t>
      </w:r>
      <w:r w:rsidR="00075106" w:rsidRPr="006E0336">
        <w:t>, Москва</w:t>
      </w:r>
      <w:r w:rsidRPr="006E0336">
        <w:br/>
        <w:t xml:space="preserve">Практика в рукописном отделе под рук. </w:t>
      </w:r>
      <w:r>
        <w:rPr>
          <w:lang w:val="en-US"/>
        </w:rPr>
        <w:t xml:space="preserve">А.Л. </w:t>
      </w:r>
      <w:proofErr w:type="spellStart"/>
      <w:r>
        <w:rPr>
          <w:lang w:val="en-US"/>
        </w:rPr>
        <w:t>Лифшица</w:t>
      </w:r>
      <w:proofErr w:type="spellEnd"/>
      <w:r>
        <w:rPr>
          <w:lang w:val="en-US"/>
        </w:rPr>
        <w:t>.</w:t>
      </w:r>
    </w:p>
    <w:p w14:paraId="58D2176D" w14:textId="0B211344" w:rsidR="00E340D5" w:rsidRDefault="00E340D5" w:rsidP="0092642B">
      <w:pPr>
        <w:ind w:left="1418" w:hanging="1418"/>
      </w:pPr>
      <w:r w:rsidRPr="006E0336">
        <w:t xml:space="preserve">Июль 2013 </w:t>
      </w:r>
      <w:r w:rsidR="00C27FBA">
        <w:t>–</w:t>
      </w:r>
      <w:r w:rsidR="00075106">
        <w:t xml:space="preserve"> </w:t>
      </w:r>
      <w:r w:rsidR="00075106" w:rsidRPr="006E0336">
        <w:t>Фольклорная экспедиция РГГУ, Архангельская область</w:t>
      </w:r>
      <w:r w:rsidR="00075106" w:rsidRPr="006E0336">
        <w:br/>
      </w:r>
      <w:r w:rsidR="00075106">
        <w:t>Фольклорная практика под рук. А.Б. Мороза.</w:t>
      </w:r>
    </w:p>
    <w:p w14:paraId="09522D33" w14:textId="6D9809FB" w:rsidR="00075106" w:rsidRDefault="00075106" w:rsidP="0092642B">
      <w:pPr>
        <w:ind w:left="1418" w:hanging="1418"/>
      </w:pPr>
      <w:r>
        <w:t xml:space="preserve">Август 2012 – </w:t>
      </w:r>
      <w:proofErr w:type="spellStart"/>
      <w:r>
        <w:rPr>
          <w:lang w:val="en-US"/>
        </w:rPr>
        <w:t>Археологическая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экспедиция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факультета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филологии</w:t>
      </w:r>
      <w:proofErr w:type="spellEnd"/>
      <w:r>
        <w:rPr>
          <w:lang w:val="en-US"/>
        </w:rPr>
        <w:t xml:space="preserve"> НИУ ВШЭ, </w:t>
      </w:r>
      <w:proofErr w:type="spellStart"/>
      <w:r>
        <w:rPr>
          <w:lang w:val="en-US"/>
        </w:rPr>
        <w:t>Великий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Новгород</w:t>
      </w:r>
      <w:proofErr w:type="spellEnd"/>
      <w:r>
        <w:rPr>
          <w:lang w:val="en-US"/>
        </w:rPr>
        <w:br/>
      </w:r>
      <w:r>
        <w:t xml:space="preserve">Летняя практика под рук. А.А. </w:t>
      </w:r>
      <w:proofErr w:type="spellStart"/>
      <w:r>
        <w:t>Гиппиуса</w:t>
      </w:r>
      <w:proofErr w:type="spellEnd"/>
      <w:r>
        <w:t>. Раскопки, семинары по эпиграфике, лекции о книжности и культуре Древней Руси.</w:t>
      </w:r>
    </w:p>
    <w:p w14:paraId="54599479" w14:textId="77777777" w:rsidR="00D02BD5" w:rsidRDefault="00D02BD5" w:rsidP="0092642B">
      <w:pPr>
        <w:ind w:left="1418" w:hanging="1418"/>
      </w:pPr>
    </w:p>
    <w:p w14:paraId="70AD37BE" w14:textId="77777777" w:rsidR="0092642B" w:rsidRDefault="0092642B" w:rsidP="0092642B">
      <w:pPr>
        <w:ind w:left="1418" w:hanging="1418"/>
      </w:pPr>
    </w:p>
    <w:p w14:paraId="0BA1D860" w14:textId="5AF69C5C" w:rsidR="00D02BD5" w:rsidRPr="00D02BD5" w:rsidRDefault="00D02BD5" w:rsidP="0092642B">
      <w:pPr>
        <w:ind w:left="1418" w:hanging="1418"/>
        <w:rPr>
          <w:b/>
          <w:i/>
        </w:rPr>
      </w:pPr>
      <w:r w:rsidRPr="00D02BD5">
        <w:rPr>
          <w:b/>
          <w:i/>
        </w:rPr>
        <w:lastRenderedPageBreak/>
        <w:t>Преподавание</w:t>
      </w:r>
    </w:p>
    <w:p w14:paraId="38707474" w14:textId="588538A0" w:rsidR="00E02B67" w:rsidRDefault="00E02B67" w:rsidP="0092642B">
      <w:pPr>
        <w:ind w:left="1418" w:hanging="1418"/>
      </w:pPr>
      <w:r>
        <w:t xml:space="preserve">Сентябрь 2019-наст. </w:t>
      </w:r>
      <w:proofErr w:type="spellStart"/>
      <w:r>
        <w:t>вр</w:t>
      </w:r>
      <w:proofErr w:type="spellEnd"/>
      <w:r>
        <w:t xml:space="preserve">. – </w:t>
      </w:r>
      <w:r w:rsidR="0092642B">
        <w:t>Факультет</w:t>
      </w:r>
      <w:r w:rsidR="0092642B" w:rsidRPr="000D4AD7">
        <w:t xml:space="preserve"> гуманитарных наук НИУ ВШЭ (Департамент теории и истории литературы)</w:t>
      </w:r>
      <w:r>
        <w:t xml:space="preserve"> преподаватель (</w:t>
      </w:r>
      <w:r w:rsidR="0092642B">
        <w:t xml:space="preserve">2019/2020: </w:t>
      </w:r>
      <w:r>
        <w:t>Введение в филологию, Английский язык).</w:t>
      </w:r>
    </w:p>
    <w:p w14:paraId="41D96C2F" w14:textId="3037248D" w:rsidR="00D02BD5" w:rsidRDefault="00D02BD5" w:rsidP="0092642B">
      <w:pPr>
        <w:ind w:left="1418" w:hanging="1418"/>
      </w:pPr>
      <w:r w:rsidRPr="00D02BD5">
        <w:t xml:space="preserve">Октябрь 2018-наст.вр. </w:t>
      </w:r>
      <w:r>
        <w:t>– факультатив «Базовый древнеисландский язык», на базе семинара «Варяжский клуб» (Лаборатория Ненужных Вещей).</w:t>
      </w:r>
    </w:p>
    <w:p w14:paraId="6BDD9F5A" w14:textId="04BEABBF" w:rsidR="00D02BD5" w:rsidRPr="00D02BD5" w:rsidRDefault="00D02BD5" w:rsidP="0092642B">
      <w:pPr>
        <w:ind w:left="1418" w:hanging="1418"/>
        <w:rPr>
          <w:lang w:val="en-US"/>
        </w:rPr>
      </w:pPr>
      <w:r>
        <w:t>Сентябрь 2013-Май 2014 – «Введение в языкознание»(А.Ф. Литвина, НИУ ВШЭ), учебный ассистент.</w:t>
      </w:r>
    </w:p>
    <w:p w14:paraId="5C342B50" w14:textId="5FFC269C" w:rsidR="005159A3" w:rsidRDefault="005159A3" w:rsidP="0092642B">
      <w:pPr>
        <w:rPr>
          <w:b/>
          <w:color w:val="FF0000"/>
        </w:rPr>
      </w:pPr>
    </w:p>
    <w:p w14:paraId="600E5ECE" w14:textId="2257F767" w:rsidR="008B3E6D" w:rsidRPr="008B3E6D" w:rsidRDefault="008B3E6D" w:rsidP="0092642B">
      <w:pPr>
        <w:rPr>
          <w:b/>
          <w:i/>
        </w:rPr>
      </w:pPr>
      <w:r w:rsidRPr="008B3E6D">
        <w:rPr>
          <w:b/>
          <w:i/>
        </w:rPr>
        <w:t>Гранты и стипендии</w:t>
      </w:r>
    </w:p>
    <w:p w14:paraId="68FE7779" w14:textId="4502C03D" w:rsidR="00E02B67" w:rsidRPr="00E02B67" w:rsidRDefault="00E02B67" w:rsidP="0092642B">
      <w:pPr>
        <w:ind w:left="709" w:hanging="709"/>
      </w:pPr>
      <w:r w:rsidRPr="006E0336">
        <w:t xml:space="preserve">Июнь 2019 – степендия на посещение школы </w:t>
      </w:r>
      <w:r>
        <w:t xml:space="preserve">по компьютерной лингвистике </w:t>
      </w:r>
      <w:r>
        <w:rPr>
          <w:lang w:val="is-IS"/>
        </w:rPr>
        <w:t>V</w:t>
      </w:r>
      <w:r w:rsidR="00092F84">
        <w:rPr>
          <w:lang w:val="is-IS"/>
        </w:rPr>
        <w:t>4Py в Карловом университете, Прага, Чехия.</w:t>
      </w:r>
    </w:p>
    <w:p w14:paraId="1F01FBD6" w14:textId="7C6ABE2A" w:rsidR="004D19EA" w:rsidRPr="006E0336" w:rsidRDefault="004D19EA" w:rsidP="0092642B">
      <w:pPr>
        <w:ind w:left="709" w:hanging="709"/>
        <w:rPr>
          <w:lang w:val="en-US"/>
        </w:rPr>
      </w:pPr>
      <w:proofErr w:type="spellStart"/>
      <w:r>
        <w:rPr>
          <w:lang w:val="en-US"/>
        </w:rPr>
        <w:t>Май</w:t>
      </w:r>
      <w:proofErr w:type="spellEnd"/>
      <w:r>
        <w:rPr>
          <w:lang w:val="en-US"/>
        </w:rPr>
        <w:t xml:space="preserve"> 2019 – </w:t>
      </w:r>
      <w:proofErr w:type="spellStart"/>
      <w:r>
        <w:rPr>
          <w:lang w:val="en-US"/>
        </w:rPr>
        <w:t>стипендия</w:t>
      </w:r>
      <w:proofErr w:type="spellEnd"/>
      <w:r>
        <w:rPr>
          <w:lang w:val="en-US"/>
        </w:rPr>
        <w:t xml:space="preserve"> </w:t>
      </w:r>
      <w:r w:rsidRPr="004D19EA">
        <w:rPr>
          <w:i/>
          <w:lang w:val="en-US"/>
        </w:rPr>
        <w:t xml:space="preserve">Congress Travel Award </w:t>
      </w:r>
      <w:r>
        <w:t>для</w:t>
      </w:r>
      <w:r w:rsidRPr="006E0336">
        <w:rPr>
          <w:lang w:val="en-US"/>
        </w:rPr>
        <w:t xml:space="preserve"> </w:t>
      </w:r>
      <w:r>
        <w:t>участия</w:t>
      </w:r>
      <w:r w:rsidRPr="006E0336">
        <w:rPr>
          <w:lang w:val="en-US"/>
        </w:rPr>
        <w:t xml:space="preserve"> </w:t>
      </w:r>
      <w:r>
        <w:t>в</w:t>
      </w:r>
      <w:r w:rsidRPr="006E0336">
        <w:rPr>
          <w:lang w:val="en-US"/>
        </w:rPr>
        <w:t xml:space="preserve"> </w:t>
      </w:r>
      <w:r>
        <w:t>международной</w:t>
      </w:r>
      <w:r w:rsidRPr="006E0336">
        <w:rPr>
          <w:lang w:val="en-US"/>
        </w:rPr>
        <w:t xml:space="preserve"> </w:t>
      </w:r>
      <w:r>
        <w:t>конференции</w:t>
      </w:r>
      <w:r w:rsidRPr="006E0336">
        <w:rPr>
          <w:lang w:val="en-US"/>
        </w:rPr>
        <w:t xml:space="preserve"> «</w:t>
      </w:r>
      <w:r w:rsidRPr="00C37E15">
        <w:rPr>
          <w:lang w:val="en-US"/>
        </w:rPr>
        <w:t>T</w:t>
      </w:r>
      <w:r w:rsidRPr="00CE6924">
        <w:rPr>
          <w:lang w:val="en-US"/>
        </w:rPr>
        <w:t>he 54th</w:t>
      </w:r>
      <w:r>
        <w:rPr>
          <w:lang w:val="en-US"/>
        </w:rPr>
        <w:t xml:space="preserve"> International Congress on Medieval Studies (Kalamazoo, MI </w:t>
      </w:r>
      <w:proofErr w:type="gramStart"/>
      <w:r w:rsidRPr="006E0336">
        <w:rPr>
          <w:lang w:val="en-US"/>
        </w:rPr>
        <w:t>2019)»</w:t>
      </w:r>
      <w:proofErr w:type="gramEnd"/>
      <w:r w:rsidRPr="006E0336">
        <w:rPr>
          <w:lang w:val="en-US"/>
        </w:rPr>
        <w:t xml:space="preserve"> </w:t>
      </w:r>
      <w:r>
        <w:t>в</w:t>
      </w:r>
      <w:r w:rsidRPr="006E0336">
        <w:rPr>
          <w:lang w:val="en-US"/>
        </w:rPr>
        <w:t xml:space="preserve"> </w:t>
      </w:r>
      <w:r>
        <w:t>г</w:t>
      </w:r>
      <w:r w:rsidRPr="006E0336">
        <w:rPr>
          <w:lang w:val="en-US"/>
        </w:rPr>
        <w:t xml:space="preserve">. </w:t>
      </w:r>
      <w:r>
        <w:t>Каламазу</w:t>
      </w:r>
      <w:r w:rsidRPr="006E0336">
        <w:rPr>
          <w:lang w:val="en-US"/>
        </w:rPr>
        <w:t xml:space="preserve">, </w:t>
      </w:r>
      <w:r>
        <w:t>США</w:t>
      </w:r>
      <w:r w:rsidRPr="006E0336">
        <w:rPr>
          <w:lang w:val="en-US"/>
        </w:rPr>
        <w:t>.</w:t>
      </w:r>
    </w:p>
    <w:p w14:paraId="3A85311E" w14:textId="170A73B4" w:rsidR="008B3E6D" w:rsidRPr="006E0336" w:rsidRDefault="008B3E6D" w:rsidP="0092642B">
      <w:pPr>
        <w:ind w:left="709" w:hanging="709"/>
      </w:pPr>
      <w:r w:rsidRPr="006E0336">
        <w:t>Сентябрь 2018-Май 2019 – стипендия Правительства РФ.</w:t>
      </w:r>
    </w:p>
    <w:p w14:paraId="443E81A9" w14:textId="7616B443" w:rsidR="008B3E6D" w:rsidRDefault="008B3E6D" w:rsidP="0092642B">
      <w:pPr>
        <w:ind w:left="709" w:hanging="709"/>
      </w:pPr>
      <w:r w:rsidRPr="006E0336">
        <w:t>Март</w:t>
      </w:r>
      <w:r>
        <w:t xml:space="preserve">–Июнь 2018 – грант </w:t>
      </w:r>
      <w:r>
        <w:rPr>
          <w:lang w:val="en-US"/>
        </w:rPr>
        <w:t>Erasmus</w:t>
      </w:r>
      <w:r w:rsidRPr="006E0336">
        <w:t>+</w:t>
      </w:r>
      <w:r>
        <w:t xml:space="preserve"> на стажировку в Чехии (Университет </w:t>
      </w:r>
      <w:proofErr w:type="spellStart"/>
      <w:r>
        <w:t>Остравы</w:t>
      </w:r>
      <w:proofErr w:type="spellEnd"/>
      <w:r>
        <w:t>).</w:t>
      </w:r>
    </w:p>
    <w:p w14:paraId="23BAF9D8" w14:textId="56ACB413" w:rsidR="008B3E6D" w:rsidRDefault="008B3E6D" w:rsidP="0092642B">
      <w:pPr>
        <w:ind w:left="709" w:hanging="709"/>
      </w:pPr>
      <w:r>
        <w:t xml:space="preserve">Февраль 2018-Февраль 2019 – индивидуальный грант «Лаборатории Ненужных Вещей» на перевод и комментарий «Саги о </w:t>
      </w:r>
      <w:proofErr w:type="spellStart"/>
      <w:r>
        <w:t>Бьёрне</w:t>
      </w:r>
      <w:proofErr w:type="spellEnd"/>
      <w:r>
        <w:t>, герое из долины Хит» (</w:t>
      </w:r>
      <w:proofErr w:type="spellStart"/>
      <w:r w:rsidRPr="008B3E6D">
        <w:rPr>
          <w:i/>
          <w:lang w:val="en-US"/>
        </w:rPr>
        <w:t>Bjarnar</w:t>
      </w:r>
      <w:proofErr w:type="spellEnd"/>
      <w:r w:rsidRPr="008B3E6D">
        <w:rPr>
          <w:i/>
          <w:lang w:val="en-US"/>
        </w:rPr>
        <w:t xml:space="preserve"> saga </w:t>
      </w:r>
      <w:proofErr w:type="spellStart"/>
      <w:r w:rsidRPr="008B3E6D">
        <w:rPr>
          <w:i/>
          <w:lang w:val="en-US"/>
        </w:rPr>
        <w:t>Hítdælakappa</w:t>
      </w:r>
      <w:proofErr w:type="spellEnd"/>
      <w:r>
        <w:rPr>
          <w:lang w:val="en-US"/>
        </w:rPr>
        <w:t>)</w:t>
      </w:r>
      <w:r>
        <w:t>.</w:t>
      </w:r>
    </w:p>
    <w:p w14:paraId="75B15C20" w14:textId="2458AB92" w:rsidR="008B3E6D" w:rsidRPr="008B3E6D" w:rsidRDefault="008B3E6D" w:rsidP="0092642B">
      <w:pPr>
        <w:ind w:left="709" w:hanging="709"/>
      </w:pPr>
      <w:r>
        <w:t>2014-2015 – Стипендия Оксфордского фонда (</w:t>
      </w:r>
      <w:r>
        <w:rPr>
          <w:lang w:val="en-US"/>
        </w:rPr>
        <w:t>Oxford Russia)</w:t>
      </w:r>
      <w:r>
        <w:t>.</w:t>
      </w:r>
    </w:p>
    <w:p w14:paraId="2D01031E" w14:textId="77777777" w:rsidR="008B3E6D" w:rsidRPr="008B3E6D" w:rsidRDefault="008B3E6D" w:rsidP="0092642B">
      <w:pPr>
        <w:rPr>
          <w:b/>
          <w:i/>
        </w:rPr>
      </w:pPr>
    </w:p>
    <w:p w14:paraId="1ACBF550" w14:textId="77777777" w:rsidR="00BF1392" w:rsidRDefault="005159A3" w:rsidP="0092642B">
      <w:pPr>
        <w:rPr>
          <w:b/>
        </w:rPr>
      </w:pPr>
      <w:r w:rsidRPr="00BF1392">
        <w:rPr>
          <w:b/>
          <w:lang w:val="en-US"/>
        </w:rPr>
        <w:t>V</w:t>
      </w:r>
      <w:r w:rsidRPr="00BF1392">
        <w:rPr>
          <w:b/>
        </w:rPr>
        <w:t>. Публикации в изданиях</w:t>
      </w:r>
      <w:r w:rsidR="00BF1392">
        <w:rPr>
          <w:b/>
        </w:rPr>
        <w:t>:</w:t>
      </w:r>
    </w:p>
    <w:p w14:paraId="30CDAE7C" w14:textId="77777777" w:rsidR="005A69D7" w:rsidRDefault="005A69D7" w:rsidP="0092642B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</w:p>
    <w:p w14:paraId="2A42B07F" w14:textId="77777777" w:rsidR="0092642B" w:rsidRDefault="005A69D7" w:rsidP="0092642B">
      <w:pPr>
        <w:rPr>
          <w:color w:val="000000"/>
          <w:lang w:val="en-US"/>
        </w:rPr>
      </w:pPr>
      <w:proofErr w:type="spellStart"/>
      <w:r>
        <w:rPr>
          <w:color w:val="000000"/>
          <w:lang w:val="en-US"/>
        </w:rPr>
        <w:t>Статьи</w:t>
      </w:r>
      <w:proofErr w:type="spellEnd"/>
      <w:r>
        <w:rPr>
          <w:color w:val="000000"/>
          <w:lang w:val="en-US"/>
        </w:rPr>
        <w:t>:</w:t>
      </w:r>
    </w:p>
    <w:p w14:paraId="495C010A" w14:textId="6F7ADE6D" w:rsidR="0092642B" w:rsidRDefault="0092642B" w:rsidP="0092642B">
      <w:pPr>
        <w:pStyle w:val="a4"/>
        <w:numPr>
          <w:ilvl w:val="0"/>
          <w:numId w:val="5"/>
        </w:numPr>
        <w:rPr>
          <w:color w:val="000000"/>
          <w:lang w:val="en-US"/>
        </w:rPr>
      </w:pPr>
      <w:r w:rsidRPr="0092642B">
        <w:rPr>
          <w:i/>
        </w:rPr>
        <w:t>Глебова, Д.</w:t>
      </w:r>
      <w:r w:rsidRPr="005E6F54">
        <w:t xml:space="preserve"> Переписать или пересказать? О пересказе и вариации в рукописной традиции </w:t>
      </w:r>
      <w:proofErr w:type="spellStart"/>
      <w:r w:rsidRPr="0092642B">
        <w:rPr>
          <w:i/>
          <w:lang w:val="en-US"/>
        </w:rPr>
        <w:t>Bjarnar</w:t>
      </w:r>
      <w:proofErr w:type="spellEnd"/>
      <w:r w:rsidRPr="0092642B">
        <w:rPr>
          <w:i/>
        </w:rPr>
        <w:t xml:space="preserve"> </w:t>
      </w:r>
      <w:r w:rsidRPr="0092642B">
        <w:rPr>
          <w:i/>
          <w:lang w:val="en-US"/>
        </w:rPr>
        <w:t>saga</w:t>
      </w:r>
      <w:r w:rsidRPr="0092642B">
        <w:rPr>
          <w:i/>
        </w:rPr>
        <w:t xml:space="preserve"> </w:t>
      </w:r>
      <w:r w:rsidRPr="0092642B">
        <w:rPr>
          <w:i/>
          <w:lang w:val="en-US"/>
        </w:rPr>
        <w:t>H</w:t>
      </w:r>
      <w:r w:rsidRPr="0092642B">
        <w:rPr>
          <w:i/>
        </w:rPr>
        <w:t>í</w:t>
      </w:r>
      <w:r w:rsidRPr="0092642B">
        <w:rPr>
          <w:i/>
          <w:lang w:val="en-US"/>
        </w:rPr>
        <w:t>td</w:t>
      </w:r>
      <w:r w:rsidRPr="0092642B">
        <w:rPr>
          <w:i/>
        </w:rPr>
        <w:t>æ</w:t>
      </w:r>
      <w:proofErr w:type="spellStart"/>
      <w:r w:rsidRPr="0092642B">
        <w:rPr>
          <w:i/>
          <w:lang w:val="en-US"/>
        </w:rPr>
        <w:t>lakappa</w:t>
      </w:r>
      <w:proofErr w:type="spellEnd"/>
      <w:r w:rsidRPr="005E6F54">
        <w:t xml:space="preserve"> // Вестник РГГУ. Литературоведение. Языкознание. Культурология. № 4. 2020. </w:t>
      </w:r>
      <w:r w:rsidRPr="0092642B">
        <w:rPr>
          <w:b/>
        </w:rPr>
        <w:t>В печати.</w:t>
      </w:r>
      <w:r w:rsidRPr="005E6F54">
        <w:t xml:space="preserve"> </w:t>
      </w:r>
    </w:p>
    <w:p w14:paraId="1A1386E1" w14:textId="77777777" w:rsidR="0092642B" w:rsidRDefault="0092642B" w:rsidP="0092642B">
      <w:pPr>
        <w:pStyle w:val="a4"/>
        <w:numPr>
          <w:ilvl w:val="0"/>
          <w:numId w:val="5"/>
        </w:numPr>
        <w:rPr>
          <w:color w:val="000000"/>
          <w:lang w:val="en-US"/>
        </w:rPr>
      </w:pPr>
      <w:r w:rsidRPr="0092642B">
        <w:rPr>
          <w:i/>
        </w:rPr>
        <w:t xml:space="preserve">Глебова, Д. </w:t>
      </w:r>
      <w:r w:rsidRPr="005E6F54">
        <w:t>Неуклюжая сага: Повторы и неоднородная композиция в «сагах об исландцах»</w:t>
      </w:r>
      <w:r>
        <w:t xml:space="preserve"> // </w:t>
      </w:r>
      <w:r w:rsidRPr="0092642B">
        <w:rPr>
          <w:lang w:val="en-US"/>
        </w:rPr>
        <w:t>Arbor</w:t>
      </w:r>
      <w:r w:rsidRPr="005D7F25">
        <w:t xml:space="preserve"> </w:t>
      </w:r>
      <w:r w:rsidRPr="0092642B">
        <w:rPr>
          <w:lang w:val="en-US"/>
        </w:rPr>
        <w:t>Mundi</w:t>
      </w:r>
      <w:r>
        <w:t xml:space="preserve">. </w:t>
      </w:r>
      <w:r w:rsidRPr="005E6F54">
        <w:t>Вестник РГГУ. Литературоведение. Языкознание. Культурология.</w:t>
      </w:r>
      <w:r>
        <w:t xml:space="preserve"> 2020. </w:t>
      </w:r>
      <w:r w:rsidRPr="0092642B">
        <w:rPr>
          <w:b/>
        </w:rPr>
        <w:t>В печати.</w:t>
      </w:r>
      <w:r>
        <w:t xml:space="preserve"> </w:t>
      </w:r>
    </w:p>
    <w:p w14:paraId="724EA3D4" w14:textId="77777777" w:rsidR="0092642B" w:rsidRDefault="0092642B" w:rsidP="0092642B">
      <w:pPr>
        <w:pStyle w:val="a4"/>
        <w:numPr>
          <w:ilvl w:val="0"/>
          <w:numId w:val="5"/>
        </w:numPr>
        <w:rPr>
          <w:color w:val="000000"/>
          <w:lang w:val="en-US"/>
        </w:rPr>
      </w:pPr>
      <w:r w:rsidRPr="0092642B">
        <w:rPr>
          <w:i/>
        </w:rPr>
        <w:t xml:space="preserve">Глебова, Д. </w:t>
      </w:r>
      <w:r w:rsidRPr="005E6F54">
        <w:t xml:space="preserve">Пересказ как искусство историка: к вопросу о рукописной трансмиссии </w:t>
      </w:r>
      <w:proofErr w:type="spellStart"/>
      <w:r w:rsidRPr="005E6F54">
        <w:t>историописания</w:t>
      </w:r>
      <w:proofErr w:type="spellEnd"/>
      <w:r w:rsidRPr="005E6F54">
        <w:t xml:space="preserve"> в Древней Руси и Древней Скандинавии</w:t>
      </w:r>
      <w:r>
        <w:t xml:space="preserve"> // Славяноведение. №4. 2020. </w:t>
      </w:r>
      <w:r w:rsidRPr="0092642B">
        <w:rPr>
          <w:b/>
        </w:rPr>
        <w:t>В печати.</w:t>
      </w:r>
      <w:r>
        <w:t xml:space="preserve"> </w:t>
      </w:r>
    </w:p>
    <w:p w14:paraId="6E01B761" w14:textId="3325400C" w:rsidR="0092642B" w:rsidRDefault="0092642B" w:rsidP="0092642B">
      <w:pPr>
        <w:pStyle w:val="a4"/>
        <w:numPr>
          <w:ilvl w:val="0"/>
          <w:numId w:val="5"/>
        </w:numPr>
        <w:rPr>
          <w:color w:val="000000"/>
          <w:lang w:val="en-US"/>
        </w:rPr>
      </w:pPr>
      <w:r w:rsidRPr="0092642B">
        <w:rPr>
          <w:i/>
        </w:rPr>
        <w:t>Глебова, Д.С.</w:t>
      </w:r>
      <w:r w:rsidRPr="00183F13">
        <w:t xml:space="preserve"> К поэтике двухчастной саги: точка зрения и композиция в “</w:t>
      </w:r>
      <w:proofErr w:type="spellStart"/>
      <w:r w:rsidRPr="0092642B">
        <w:rPr>
          <w:lang w:val="en-US"/>
        </w:rPr>
        <w:t>Bjarnar</w:t>
      </w:r>
      <w:proofErr w:type="spellEnd"/>
      <w:r w:rsidRPr="00183F13">
        <w:t xml:space="preserve"> </w:t>
      </w:r>
      <w:r w:rsidRPr="0092642B">
        <w:rPr>
          <w:lang w:val="en-US"/>
        </w:rPr>
        <w:t>saga</w:t>
      </w:r>
      <w:r w:rsidRPr="00183F13">
        <w:t xml:space="preserve"> </w:t>
      </w:r>
      <w:r w:rsidRPr="0092642B">
        <w:rPr>
          <w:lang w:val="en-US"/>
        </w:rPr>
        <w:t>H</w:t>
      </w:r>
      <w:r w:rsidRPr="00183F13">
        <w:t>í</w:t>
      </w:r>
      <w:r w:rsidRPr="0092642B">
        <w:rPr>
          <w:lang w:val="en-US"/>
        </w:rPr>
        <w:t>td</w:t>
      </w:r>
      <w:r w:rsidRPr="00183F13">
        <w:t>æ</w:t>
      </w:r>
      <w:proofErr w:type="spellStart"/>
      <w:r w:rsidRPr="0092642B">
        <w:rPr>
          <w:lang w:val="en-US"/>
        </w:rPr>
        <w:t>lakappa</w:t>
      </w:r>
      <w:proofErr w:type="spellEnd"/>
      <w:r w:rsidRPr="00183F13">
        <w:t xml:space="preserve">” // Древнейшие государства Восточной Европы. </w:t>
      </w:r>
      <w:r w:rsidRPr="005D7F25">
        <w:t xml:space="preserve">2016 год: Памяти Г.В. Глазыриной / Отв. ред. Т. В. </w:t>
      </w:r>
      <w:proofErr w:type="spellStart"/>
      <w:r w:rsidRPr="005D7F25">
        <w:t>Гимон</w:t>
      </w:r>
      <w:proofErr w:type="spellEnd"/>
      <w:r w:rsidRPr="005D7F25">
        <w:t xml:space="preserve">, Е. А. Мельникова, Т. Н. </w:t>
      </w:r>
      <w:proofErr w:type="spellStart"/>
      <w:r w:rsidRPr="005D7F25">
        <w:t>Джаксон</w:t>
      </w:r>
      <w:proofErr w:type="spellEnd"/>
      <w:r w:rsidRPr="005D7F25">
        <w:t>, А. С. Щавелев. М., 2018. С. 111-123.</w:t>
      </w:r>
    </w:p>
    <w:p w14:paraId="648F0496" w14:textId="77777777" w:rsidR="0092642B" w:rsidRPr="0092642B" w:rsidRDefault="0092642B" w:rsidP="0092642B">
      <w:pPr>
        <w:pStyle w:val="a4"/>
        <w:numPr>
          <w:ilvl w:val="0"/>
          <w:numId w:val="5"/>
        </w:numPr>
        <w:rPr>
          <w:color w:val="000000"/>
          <w:lang w:val="en-US"/>
        </w:rPr>
      </w:pPr>
      <w:r w:rsidRPr="0092642B">
        <w:rPr>
          <w:i/>
        </w:rPr>
        <w:t xml:space="preserve">Глебова, Д.С. </w:t>
      </w:r>
      <w:r w:rsidRPr="00183F13">
        <w:t>Загадка как нарративный прием в «Повести временных лет»: Хазарская дань и византийский визит княгини Ольги // С</w:t>
      </w:r>
      <w:proofErr w:type="spellStart"/>
      <w:r w:rsidRPr="0092642B">
        <w:rPr>
          <w:lang w:val="en-US"/>
        </w:rPr>
        <w:t>olloqia</w:t>
      </w:r>
      <w:proofErr w:type="spellEnd"/>
      <w:r w:rsidRPr="00183F13">
        <w:t xml:space="preserve"> </w:t>
      </w:r>
      <w:proofErr w:type="spellStart"/>
      <w:r w:rsidRPr="0092642B">
        <w:rPr>
          <w:lang w:val="en-US"/>
        </w:rPr>
        <w:t>Russica</w:t>
      </w:r>
      <w:proofErr w:type="spellEnd"/>
      <w:r w:rsidRPr="00183F13">
        <w:t xml:space="preserve">, </w:t>
      </w:r>
      <w:r w:rsidRPr="0092642B">
        <w:rPr>
          <w:lang w:val="en-US"/>
        </w:rPr>
        <w:t>Vol</w:t>
      </w:r>
      <w:r w:rsidRPr="00183F13">
        <w:t xml:space="preserve">. 7. </w:t>
      </w:r>
      <w:r w:rsidRPr="005D7F25">
        <w:t xml:space="preserve">Русь и мир кочевников (вторая половина </w:t>
      </w:r>
      <w:r w:rsidRPr="0092642B">
        <w:rPr>
          <w:lang w:val="en-US"/>
        </w:rPr>
        <w:t>IX</w:t>
      </w:r>
      <w:r w:rsidRPr="005D7F25">
        <w:t xml:space="preserve"> - </w:t>
      </w:r>
      <w:r w:rsidRPr="0092642B">
        <w:rPr>
          <w:lang w:val="en-US"/>
        </w:rPr>
        <w:t>XVI</w:t>
      </w:r>
      <w:r w:rsidRPr="005D7F25">
        <w:t xml:space="preserve"> вв.). Материалы </w:t>
      </w:r>
      <w:r w:rsidRPr="0092642B">
        <w:rPr>
          <w:lang w:val="en-US"/>
        </w:rPr>
        <w:t>VII</w:t>
      </w:r>
      <w:r w:rsidRPr="005D7F25">
        <w:t xml:space="preserve"> научной конференции, Пльзень, 23-26 ноября 2016 г. Краков, 2017. </w:t>
      </w:r>
      <w:r w:rsidRPr="0092642B">
        <w:rPr>
          <w:lang w:val="en-US"/>
        </w:rPr>
        <w:t>C. 55-62. (</w:t>
      </w:r>
      <w:r>
        <w:t xml:space="preserve">объем публикации – 0,5 </w:t>
      </w:r>
      <w:proofErr w:type="spellStart"/>
      <w:r>
        <w:t>а</w:t>
      </w:r>
      <w:r w:rsidRPr="005E6F54">
        <w:t>.</w:t>
      </w:r>
      <w:r>
        <w:t>л</w:t>
      </w:r>
      <w:proofErr w:type="spellEnd"/>
      <w:r>
        <w:t>.).</w:t>
      </w:r>
    </w:p>
    <w:p w14:paraId="262DE593" w14:textId="77777777" w:rsidR="0092642B" w:rsidRPr="0092642B" w:rsidRDefault="005A69D7" w:rsidP="0092642B">
      <w:pPr>
        <w:pStyle w:val="a4"/>
        <w:numPr>
          <w:ilvl w:val="0"/>
          <w:numId w:val="5"/>
        </w:numPr>
        <w:rPr>
          <w:color w:val="000000"/>
          <w:lang w:val="en-US"/>
        </w:rPr>
      </w:pPr>
      <w:r w:rsidRPr="0092642B">
        <w:rPr>
          <w:i/>
        </w:rPr>
        <w:t>Глебова</w:t>
      </w:r>
      <w:r w:rsidR="0092642B" w:rsidRPr="0092642B">
        <w:rPr>
          <w:i/>
        </w:rPr>
        <w:t>,</w:t>
      </w:r>
      <w:r w:rsidRPr="0092642B">
        <w:rPr>
          <w:i/>
        </w:rPr>
        <w:t xml:space="preserve"> Д.С.</w:t>
      </w:r>
      <w:r>
        <w:t xml:space="preserve"> </w:t>
      </w:r>
      <w:r w:rsidR="00BF1392" w:rsidRPr="00BF1392">
        <w:t>“</w:t>
      </w:r>
      <w:proofErr w:type="spellStart"/>
      <w:r w:rsidR="00BF1392" w:rsidRPr="00BF1392">
        <w:t>Цръковь</w:t>
      </w:r>
      <w:proofErr w:type="spellEnd"/>
      <w:r w:rsidR="00BF1392" w:rsidRPr="00BF1392">
        <w:t xml:space="preserve"> </w:t>
      </w:r>
      <w:proofErr w:type="spellStart"/>
      <w:r w:rsidR="00BF1392" w:rsidRPr="00BF1392">
        <w:t>ледѧна</w:t>
      </w:r>
      <w:proofErr w:type="spellEnd"/>
      <w:r w:rsidR="00BF1392" w:rsidRPr="00BF1392">
        <w:t xml:space="preserve">, а </w:t>
      </w:r>
      <w:proofErr w:type="spellStart"/>
      <w:r w:rsidR="00BF1392" w:rsidRPr="00BF1392">
        <w:t>олтарь</w:t>
      </w:r>
      <w:proofErr w:type="spellEnd"/>
      <w:r w:rsidR="00BF1392" w:rsidRPr="00BF1392">
        <w:t xml:space="preserve"> </w:t>
      </w:r>
      <w:proofErr w:type="spellStart"/>
      <w:r w:rsidR="00BF1392" w:rsidRPr="00BF1392">
        <w:t>огнень</w:t>
      </w:r>
      <w:proofErr w:type="spellEnd"/>
      <w:r w:rsidR="00BF1392" w:rsidRPr="00BF1392">
        <w:t xml:space="preserve">”: к вопросу об источниках «Сказания </w:t>
      </w:r>
      <w:proofErr w:type="spellStart"/>
      <w:r w:rsidR="00BF1392" w:rsidRPr="00BF1392">
        <w:t>Анфилога</w:t>
      </w:r>
      <w:proofErr w:type="spellEnd"/>
      <w:r w:rsidR="00BF1392" w:rsidRPr="00BF1392">
        <w:t xml:space="preserve"> царя о святой литургии» // </w:t>
      </w:r>
      <w:proofErr w:type="spellStart"/>
      <w:r w:rsidR="00BF1392" w:rsidRPr="00BF1392">
        <w:t>Сolloqia</w:t>
      </w:r>
      <w:proofErr w:type="spellEnd"/>
      <w:r w:rsidR="00BF1392" w:rsidRPr="00BF1392">
        <w:t xml:space="preserve"> </w:t>
      </w:r>
      <w:proofErr w:type="spellStart"/>
      <w:r w:rsidR="00BF1392" w:rsidRPr="00BF1392">
        <w:t>Russica</w:t>
      </w:r>
      <w:proofErr w:type="spellEnd"/>
      <w:r w:rsidR="00BF1392" w:rsidRPr="00BF1392">
        <w:t xml:space="preserve">, </w:t>
      </w:r>
      <w:proofErr w:type="spellStart"/>
      <w:r w:rsidR="00BF1392" w:rsidRPr="00BF1392">
        <w:t>Vol</w:t>
      </w:r>
      <w:proofErr w:type="spellEnd"/>
      <w:r w:rsidR="00BF1392" w:rsidRPr="00BF1392">
        <w:t xml:space="preserve">. 5. Русь и центральная Европа в XI – XIV веках. Материалы V Международной научной конференции, </w:t>
      </w:r>
      <w:proofErr w:type="spellStart"/>
      <w:r w:rsidR="00BF1392" w:rsidRPr="00BF1392">
        <w:t>Спишская</w:t>
      </w:r>
      <w:proofErr w:type="spellEnd"/>
      <w:r w:rsidR="00BF1392" w:rsidRPr="00BF1392">
        <w:t xml:space="preserve"> капитула, 16–18 октября 2014 г. Краков, Братислава, 2015. С. 79-88.</w:t>
      </w:r>
    </w:p>
    <w:p w14:paraId="0A218121" w14:textId="77777777" w:rsidR="0092642B" w:rsidRPr="0092642B" w:rsidRDefault="005A69D7" w:rsidP="0092642B">
      <w:pPr>
        <w:pStyle w:val="a4"/>
        <w:numPr>
          <w:ilvl w:val="0"/>
          <w:numId w:val="5"/>
        </w:numPr>
        <w:rPr>
          <w:color w:val="000000"/>
          <w:lang w:val="en-US"/>
        </w:rPr>
      </w:pPr>
      <w:r w:rsidRPr="0092642B">
        <w:rPr>
          <w:i/>
        </w:rPr>
        <w:t xml:space="preserve">Глебова Д.С. </w:t>
      </w:r>
      <w:r w:rsidR="00BF1392" w:rsidRPr="00BF1392">
        <w:t>“Бездна как риза”: символическая космография в “Беседе трех святителей” // Русская филология. 25: Сборник научных работ молодых филологов. Тартуский университет. Тарту, 2014.  C. 13-20.</w:t>
      </w:r>
    </w:p>
    <w:p w14:paraId="68ED26FD" w14:textId="426375F4" w:rsidR="00BF1392" w:rsidRPr="0092642B" w:rsidRDefault="005A69D7" w:rsidP="0092642B">
      <w:pPr>
        <w:pStyle w:val="a4"/>
        <w:numPr>
          <w:ilvl w:val="0"/>
          <w:numId w:val="5"/>
        </w:numPr>
        <w:rPr>
          <w:color w:val="000000"/>
          <w:lang w:val="en-US"/>
        </w:rPr>
      </w:pPr>
      <w:r w:rsidRPr="0092642B">
        <w:rPr>
          <w:i/>
        </w:rPr>
        <w:lastRenderedPageBreak/>
        <w:t>Глебова Д.С.</w:t>
      </w:r>
      <w:r>
        <w:t xml:space="preserve"> </w:t>
      </w:r>
      <w:r w:rsidR="00BF1392" w:rsidRPr="00BF1392">
        <w:t>“Мрамор” как “Новый Жюль Верн”// Статьи и материалы IX международной летней школы по русской литературе/ Под ред. А. Кобринского. СПб., 2013. С. 127-135.</w:t>
      </w:r>
      <w:r w:rsidR="004D19EA">
        <w:t xml:space="preserve"> (Входит в РИНЦ).</w:t>
      </w:r>
    </w:p>
    <w:p w14:paraId="415B602A" w14:textId="77777777" w:rsidR="005A69D7" w:rsidRDefault="005A69D7" w:rsidP="0092642B">
      <w:r>
        <w:tab/>
      </w:r>
    </w:p>
    <w:p w14:paraId="1CB45987" w14:textId="69851042" w:rsidR="005A69D7" w:rsidRDefault="005A69D7" w:rsidP="0092642B">
      <w:r>
        <w:t>Переводы:</w:t>
      </w:r>
    </w:p>
    <w:p w14:paraId="4DDB5E7E" w14:textId="30C2FA36" w:rsidR="005A69D7" w:rsidRDefault="005A69D7" w:rsidP="0092642B">
      <w:pPr>
        <w:ind w:left="1418" w:hanging="1418"/>
      </w:pPr>
      <w:r>
        <w:t xml:space="preserve">1. </w:t>
      </w:r>
      <w:proofErr w:type="spellStart"/>
      <w:r>
        <w:t>Звейрде</w:t>
      </w:r>
      <w:proofErr w:type="spellEnd"/>
      <w:r>
        <w:t xml:space="preserve">, </w:t>
      </w:r>
      <w:proofErr w:type="spellStart"/>
      <w:r>
        <w:t>ван</w:t>
      </w:r>
      <w:proofErr w:type="spellEnd"/>
      <w:r>
        <w:t xml:space="preserve"> дер Э. Деконструкция и нормализация: к оценке философского наследия Владимира Соловьева / пер. Д.С. Глебовой // </w:t>
      </w:r>
      <w:proofErr w:type="spellStart"/>
      <w:r>
        <w:t>Звейрде</w:t>
      </w:r>
      <w:proofErr w:type="spellEnd"/>
      <w:r>
        <w:t xml:space="preserve">, </w:t>
      </w:r>
      <w:proofErr w:type="spellStart"/>
      <w:r>
        <w:t>ван</w:t>
      </w:r>
      <w:proofErr w:type="spellEnd"/>
      <w:r>
        <w:t xml:space="preserve"> дер Э. Взгляд со стороны на историю русской и советской философии / Э. </w:t>
      </w:r>
      <w:proofErr w:type="spellStart"/>
      <w:r>
        <w:t>ван</w:t>
      </w:r>
      <w:proofErr w:type="spellEnd"/>
      <w:r>
        <w:t xml:space="preserve"> дер </w:t>
      </w:r>
      <w:proofErr w:type="spellStart"/>
      <w:r>
        <w:t>Звейрде</w:t>
      </w:r>
      <w:proofErr w:type="spellEnd"/>
      <w:r>
        <w:t xml:space="preserve">. – </w:t>
      </w:r>
      <w:proofErr w:type="spellStart"/>
      <w:r>
        <w:t>Спб</w:t>
      </w:r>
      <w:proofErr w:type="spellEnd"/>
      <w:r>
        <w:t>., 2017. С. 214-233.</w:t>
      </w:r>
    </w:p>
    <w:p w14:paraId="0EB1A185" w14:textId="77777777" w:rsidR="004D19EA" w:rsidRDefault="004D19EA" w:rsidP="0092642B">
      <w:pPr>
        <w:ind w:left="1418" w:hanging="1418"/>
      </w:pPr>
    </w:p>
    <w:p w14:paraId="4F8E180C" w14:textId="64DA5F19" w:rsidR="004D19EA" w:rsidRDefault="004D19EA" w:rsidP="0092642B">
      <w:pPr>
        <w:ind w:left="1418" w:hanging="1418"/>
        <w:jc w:val="both"/>
      </w:pPr>
      <w:r>
        <w:t>Тезисы:</w:t>
      </w:r>
    </w:p>
    <w:p w14:paraId="1951A04A" w14:textId="4EA29136" w:rsidR="004D19EA" w:rsidRPr="004D19EA" w:rsidRDefault="004D19EA" w:rsidP="0092642B">
      <w:pPr>
        <w:ind w:left="1418" w:hanging="1418"/>
        <w:jc w:val="both"/>
      </w:pPr>
      <w:r w:rsidRPr="004D19EA">
        <w:t>1.</w:t>
      </w:r>
      <w:r>
        <w:rPr>
          <w:i/>
        </w:rPr>
        <w:t xml:space="preserve"> </w:t>
      </w:r>
      <w:r w:rsidRPr="004D19EA">
        <w:rPr>
          <w:i/>
        </w:rPr>
        <w:t>Глебова, Д.</w:t>
      </w:r>
      <w:r w:rsidRPr="004D19EA">
        <w:t xml:space="preserve"> Переписчик или пересказчик? О </w:t>
      </w:r>
      <w:proofErr w:type="spellStart"/>
      <w:r w:rsidRPr="004D19EA">
        <w:t>пересказке</w:t>
      </w:r>
      <w:proofErr w:type="spellEnd"/>
      <w:r w:rsidRPr="004D19EA">
        <w:t xml:space="preserve"> в древнеисландской и древнерусской рукописных традициях // Фольклористика и культурная антропология сегодня: Материалы Всероссийской научной конференции молодых ученых / Сост. Н.С. Петрова, Н.Н. Рычкова. М., 2019. С. 13. </w:t>
      </w:r>
      <w:r>
        <w:t>(Входит в РИНЦ).</w:t>
      </w:r>
    </w:p>
    <w:p w14:paraId="193D6F0F" w14:textId="77777777" w:rsidR="004D19EA" w:rsidRDefault="004D19EA" w:rsidP="0092642B">
      <w:pPr>
        <w:ind w:left="1418" w:hanging="1418"/>
      </w:pPr>
    </w:p>
    <w:p w14:paraId="6C142172" w14:textId="77777777" w:rsidR="005A69D7" w:rsidRDefault="005A69D7" w:rsidP="0092642B">
      <w:r>
        <w:tab/>
      </w:r>
    </w:p>
    <w:p w14:paraId="4C0BF500" w14:textId="77777777" w:rsidR="005A69D7" w:rsidRDefault="005A69D7" w:rsidP="0092642B">
      <w:r>
        <w:t>Главы в справочниках:</w:t>
      </w:r>
    </w:p>
    <w:p w14:paraId="5E9743E2" w14:textId="1EB531BD" w:rsidR="005A69D7" w:rsidRPr="000C7C05" w:rsidRDefault="005A69D7" w:rsidP="0092642B">
      <w:pPr>
        <w:ind w:left="1418" w:hanging="1418"/>
      </w:pPr>
      <w:r>
        <w:t xml:space="preserve">1. </w:t>
      </w:r>
      <w:r w:rsidRPr="00B26961">
        <w:rPr>
          <w:lang w:val="en-US"/>
        </w:rPr>
        <w:t xml:space="preserve">И.Г. </w:t>
      </w:r>
      <w:proofErr w:type="spellStart"/>
      <w:r w:rsidRPr="00B26961">
        <w:rPr>
          <w:lang w:val="en-US"/>
        </w:rPr>
        <w:t>Шадрин</w:t>
      </w:r>
      <w:proofErr w:type="spellEnd"/>
      <w:r w:rsidRPr="00B26961">
        <w:rPr>
          <w:lang w:val="en-US"/>
        </w:rPr>
        <w:t xml:space="preserve"> /</w:t>
      </w:r>
      <w:proofErr w:type="spellStart"/>
      <w:r>
        <w:rPr>
          <w:lang w:val="en-US"/>
        </w:rPr>
        <w:t>сост</w:t>
      </w:r>
      <w:proofErr w:type="spellEnd"/>
      <w:r>
        <w:rPr>
          <w:lang w:val="en-US"/>
        </w:rPr>
        <w:t xml:space="preserve">. Д.С. </w:t>
      </w:r>
      <w:proofErr w:type="spellStart"/>
      <w:r>
        <w:rPr>
          <w:lang w:val="en-US"/>
        </w:rPr>
        <w:t>Глебова</w:t>
      </w:r>
      <w:proofErr w:type="spellEnd"/>
      <w:r>
        <w:rPr>
          <w:lang w:val="en-US"/>
        </w:rPr>
        <w:t xml:space="preserve"> </w:t>
      </w:r>
      <w:r w:rsidRPr="00B26961">
        <w:rPr>
          <w:lang w:val="en-US"/>
        </w:rPr>
        <w:t>/</w:t>
      </w:r>
      <w:r>
        <w:rPr>
          <w:lang w:val="en-US"/>
        </w:rPr>
        <w:t>/</w:t>
      </w:r>
      <w:r w:rsidRPr="00B26961">
        <w:rPr>
          <w:lang w:val="en-US"/>
        </w:rPr>
        <w:t xml:space="preserve"> </w:t>
      </w:r>
      <w:proofErr w:type="spellStart"/>
      <w:r w:rsidRPr="00B26961">
        <w:rPr>
          <w:lang w:val="en-US"/>
        </w:rPr>
        <w:t>Русские</w:t>
      </w:r>
      <w:proofErr w:type="spellEnd"/>
      <w:r w:rsidRPr="00B26961">
        <w:rPr>
          <w:lang w:val="en-US"/>
        </w:rPr>
        <w:t xml:space="preserve"> </w:t>
      </w:r>
      <w:proofErr w:type="spellStart"/>
      <w:r w:rsidRPr="00B26961">
        <w:rPr>
          <w:lang w:val="en-US"/>
        </w:rPr>
        <w:t>писатели</w:t>
      </w:r>
      <w:proofErr w:type="spellEnd"/>
      <w:r w:rsidRPr="00B26961">
        <w:rPr>
          <w:lang w:val="en-US"/>
        </w:rPr>
        <w:t xml:space="preserve">. </w:t>
      </w:r>
      <w:r w:rsidRPr="006E0336">
        <w:t xml:space="preserve">1800-1917. Биографический словарь. Т.6. Готовится к печати. </w:t>
      </w:r>
    </w:p>
    <w:p w14:paraId="4C0107DB" w14:textId="77777777" w:rsidR="005A69D7" w:rsidRDefault="005A69D7" w:rsidP="0092642B"/>
    <w:p w14:paraId="2E253E45" w14:textId="1CC78B4E" w:rsidR="005A69D7" w:rsidRDefault="005A69D7" w:rsidP="0092642B">
      <w:r>
        <w:t>Диссертации:</w:t>
      </w:r>
    </w:p>
    <w:p w14:paraId="53DBB349" w14:textId="2E37E117" w:rsidR="005A69D7" w:rsidRDefault="005A69D7" w:rsidP="0092642B">
      <w:pPr>
        <w:ind w:left="1418" w:hanging="1418"/>
        <w:rPr>
          <w:lang w:val="is-IS"/>
        </w:rPr>
      </w:pPr>
      <w:r>
        <w:rPr>
          <w:lang w:val="en-US"/>
        </w:rPr>
        <w:t xml:space="preserve">1. Glebova D. </w:t>
      </w:r>
      <w:r w:rsidRPr="005A69D7">
        <w:rPr>
          <w:lang w:val="is-IS"/>
        </w:rPr>
        <w:t>A Case of An Odd Saga</w:t>
      </w:r>
      <w:r w:rsidRPr="005A69D7">
        <w:rPr>
          <w:lang w:val="en-US"/>
        </w:rPr>
        <w:t>. Structure in</w:t>
      </w:r>
      <w:r w:rsidRPr="005A69D7">
        <w:rPr>
          <w:i/>
          <w:lang w:val="en-US"/>
        </w:rPr>
        <w:t xml:space="preserve"> </w:t>
      </w:r>
      <w:proofErr w:type="spellStart"/>
      <w:r w:rsidRPr="005A69D7">
        <w:rPr>
          <w:i/>
          <w:lang w:val="en-US"/>
        </w:rPr>
        <w:t>Bjarnar</w:t>
      </w:r>
      <w:proofErr w:type="spellEnd"/>
      <w:r w:rsidRPr="005A69D7">
        <w:rPr>
          <w:i/>
          <w:lang w:val="en-US"/>
        </w:rPr>
        <w:t xml:space="preserve"> saga H</w:t>
      </w:r>
      <w:r w:rsidRPr="005A69D7">
        <w:rPr>
          <w:i/>
          <w:lang w:val="is-IS"/>
        </w:rPr>
        <w:t>ítdælakappa.</w:t>
      </w:r>
      <w:r w:rsidRPr="005A69D7">
        <w:rPr>
          <w:lang w:val="is-IS"/>
        </w:rPr>
        <w:t xml:space="preserve"> MA thesis, University of Iceland. Reykjavík, 2017 </w:t>
      </w:r>
      <w:r>
        <w:rPr>
          <w:lang w:val="is-IS"/>
        </w:rPr>
        <w:t>[</w:t>
      </w:r>
      <w:hyperlink r:id="rId8" w:history="1">
        <w:r w:rsidRPr="005A69D7">
          <w:rPr>
            <w:rStyle w:val="a3"/>
            <w:lang w:val="is-IS"/>
          </w:rPr>
          <w:t>http://hdl.handle.net/1946/27130</w:t>
        </w:r>
      </w:hyperlink>
      <w:r>
        <w:rPr>
          <w:lang w:val="is-IS"/>
        </w:rPr>
        <w:t>]</w:t>
      </w:r>
      <w:r w:rsidRPr="005A69D7">
        <w:rPr>
          <w:lang w:val="is-IS"/>
        </w:rPr>
        <w:t>.</w:t>
      </w:r>
    </w:p>
    <w:p w14:paraId="257FABAD" w14:textId="77777777" w:rsidR="006E7BF6" w:rsidRDefault="006E7BF6" w:rsidP="0092642B"/>
    <w:p w14:paraId="4EA940E5" w14:textId="77777777" w:rsidR="004D19EA" w:rsidRDefault="004D19EA" w:rsidP="0092642B"/>
    <w:sectPr w:rsidR="004D19EA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SystemUIFont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642BD7"/>
    <w:multiLevelType w:val="hybridMultilevel"/>
    <w:tmpl w:val="D186A776"/>
    <w:lvl w:ilvl="0" w:tplc="F18A012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E01924"/>
    <w:multiLevelType w:val="hybridMultilevel"/>
    <w:tmpl w:val="5D02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94C9F"/>
    <w:multiLevelType w:val="hybridMultilevel"/>
    <w:tmpl w:val="889E7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C5D7B"/>
    <w:multiLevelType w:val="hybridMultilevel"/>
    <w:tmpl w:val="81CCC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F7D77"/>
    <w:multiLevelType w:val="hybridMultilevel"/>
    <w:tmpl w:val="0BFE8BC2"/>
    <w:lvl w:ilvl="0" w:tplc="1D84D8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Fmt w:val="chicago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A3"/>
    <w:rsid w:val="00075106"/>
    <w:rsid w:val="00092F84"/>
    <w:rsid w:val="000F4A78"/>
    <w:rsid w:val="001A79EA"/>
    <w:rsid w:val="003C109C"/>
    <w:rsid w:val="004D19EA"/>
    <w:rsid w:val="005159A3"/>
    <w:rsid w:val="005829EF"/>
    <w:rsid w:val="005A69D7"/>
    <w:rsid w:val="006C167D"/>
    <w:rsid w:val="006E0336"/>
    <w:rsid w:val="006E7BF6"/>
    <w:rsid w:val="007007C1"/>
    <w:rsid w:val="00817353"/>
    <w:rsid w:val="008B1BA7"/>
    <w:rsid w:val="008B3E6D"/>
    <w:rsid w:val="008D4B60"/>
    <w:rsid w:val="0092642B"/>
    <w:rsid w:val="009850F0"/>
    <w:rsid w:val="0099070A"/>
    <w:rsid w:val="00A6589D"/>
    <w:rsid w:val="00B92645"/>
    <w:rsid w:val="00BF1392"/>
    <w:rsid w:val="00C27FBA"/>
    <w:rsid w:val="00D02BD5"/>
    <w:rsid w:val="00DB6242"/>
    <w:rsid w:val="00E02B67"/>
    <w:rsid w:val="00E1317A"/>
    <w:rsid w:val="00E340D5"/>
    <w:rsid w:val="00E45569"/>
    <w:rsid w:val="00E75803"/>
    <w:rsid w:val="00EC4DCF"/>
    <w:rsid w:val="00ED3722"/>
    <w:rsid w:val="00EF75CC"/>
    <w:rsid w:val="00FA0F28"/>
    <w:rsid w:val="00FF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D2FCFD"/>
  <w14:defaultImageDpi w14:val="300"/>
  <w15:docId w15:val="{0085B750-3275-40F5-81B9-B8D52D2D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9A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159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159A3"/>
    <w:pPr>
      <w:ind w:left="720"/>
      <w:contextualSpacing/>
    </w:pPr>
  </w:style>
  <w:style w:type="table" w:styleId="a5">
    <w:name w:val="Table Grid"/>
    <w:basedOn w:val="a1"/>
    <w:uiPriority w:val="59"/>
    <w:rsid w:val="00E13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5A69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dl.handle.net/1946/271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riptores.pl/dhlunch/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um.hse.ru/sshph/2017/prog" TargetMode="External"/><Relationship Id="rId5" Type="http://schemas.openxmlformats.org/officeDocument/2006/relationships/hyperlink" Target="https://sites.google.com/view/philology-seminar-at-osl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1996</Words>
  <Characters>11382</Characters>
  <Application>Microsoft Office Word</Application>
  <DocSecurity>0</DocSecurity>
  <Lines>94</Lines>
  <Paragraphs>26</Paragraphs>
  <ScaleCrop>false</ScaleCrop>
  <Company/>
  <LinksUpToDate>false</LinksUpToDate>
  <CharactersWithSpaces>13352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ONE</cp:lastModifiedBy>
  <cp:revision>2</cp:revision>
  <dcterms:created xsi:type="dcterms:W3CDTF">2020-06-03T14:44:00Z</dcterms:created>
  <dcterms:modified xsi:type="dcterms:W3CDTF">2020-06-03T14:44:00Z</dcterms:modified>
</cp:coreProperties>
</file>